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DE9" w:rsidRPr="00944787" w:rsidRDefault="00257DE9" w:rsidP="00A1022E">
      <w:pPr>
        <w:jc w:val="both"/>
        <w:rPr>
          <w:rFonts w:ascii="Arial" w:hAnsi="Arial" w:cs="Arial"/>
          <w:b/>
          <w:color w:val="000000" w:themeColor="text1"/>
          <w:sz w:val="20"/>
          <w:szCs w:val="20"/>
          <w:u w:val="single"/>
        </w:rPr>
      </w:pPr>
      <w:proofErr w:type="spellStart"/>
      <w:r w:rsidRPr="00944787">
        <w:rPr>
          <w:rFonts w:ascii="Arial" w:hAnsi="Arial" w:cs="Arial"/>
          <w:b/>
          <w:color w:val="000000" w:themeColor="text1"/>
          <w:sz w:val="20"/>
          <w:szCs w:val="20"/>
          <w:u w:val="single"/>
        </w:rPr>
        <w:t>Trentino</w:t>
      </w:r>
      <w:proofErr w:type="spellEnd"/>
      <w:r w:rsidRPr="00944787">
        <w:rPr>
          <w:rFonts w:ascii="Arial" w:hAnsi="Arial" w:cs="Arial"/>
          <w:b/>
          <w:color w:val="000000" w:themeColor="text1"/>
          <w:sz w:val="20"/>
          <w:szCs w:val="20"/>
          <w:u w:val="single"/>
        </w:rPr>
        <w:t xml:space="preserve"> Presse-Information</w:t>
      </w:r>
    </w:p>
    <w:p w:rsidR="00257DE9" w:rsidRDefault="00D30B65" w:rsidP="00087C89">
      <w:pPr>
        <w:jc w:val="both"/>
        <w:rPr>
          <w:rFonts w:ascii="Arial" w:hAnsi="Arial" w:cs="Arial"/>
          <w:color w:val="000000" w:themeColor="text1"/>
          <w:sz w:val="20"/>
          <w:szCs w:val="20"/>
        </w:rPr>
      </w:pPr>
      <w:r>
        <w:rPr>
          <w:rFonts w:ascii="Arial" w:hAnsi="Arial" w:cs="Arial"/>
          <w:color w:val="000000" w:themeColor="text1"/>
          <w:sz w:val="20"/>
          <w:szCs w:val="20"/>
        </w:rPr>
        <w:t xml:space="preserve">September </w:t>
      </w:r>
      <w:r w:rsidR="00725AF7" w:rsidRPr="00944787">
        <w:rPr>
          <w:rFonts w:ascii="Arial" w:hAnsi="Arial" w:cs="Arial"/>
          <w:color w:val="000000" w:themeColor="text1"/>
          <w:sz w:val="20"/>
          <w:szCs w:val="20"/>
        </w:rPr>
        <w:t>2016</w:t>
      </w:r>
    </w:p>
    <w:p w:rsidR="00944787" w:rsidRPr="00944787" w:rsidRDefault="00944787" w:rsidP="00087C89">
      <w:pPr>
        <w:jc w:val="both"/>
        <w:rPr>
          <w:rFonts w:ascii="Arial" w:hAnsi="Arial" w:cs="Arial"/>
          <w:b/>
          <w:color w:val="000000" w:themeColor="text1"/>
          <w:sz w:val="20"/>
          <w:szCs w:val="20"/>
        </w:rPr>
      </w:pPr>
    </w:p>
    <w:p w:rsidR="00087C89" w:rsidRPr="00944787" w:rsidRDefault="00087C89" w:rsidP="00087C89">
      <w:pPr>
        <w:pStyle w:val="Corpodeltesto21"/>
        <w:rPr>
          <w:rFonts w:ascii="Arial" w:hAnsi="Arial" w:cs="Arial"/>
          <w:b/>
          <w:sz w:val="20"/>
          <w:szCs w:val="20"/>
          <w:lang w:val="de-DE"/>
        </w:rPr>
      </w:pPr>
      <w:r w:rsidRPr="00944787">
        <w:rPr>
          <w:rFonts w:ascii="Arial" w:hAnsi="Arial" w:cs="Arial"/>
          <w:b/>
          <w:sz w:val="20"/>
          <w:szCs w:val="20"/>
          <w:lang w:val="de-DE"/>
        </w:rPr>
        <w:t>Aufstiegsanlagen und Pisten in den zwei größten Skigebieten werden erneuert</w:t>
      </w:r>
    </w:p>
    <w:p w:rsidR="00087C89" w:rsidRPr="00944787" w:rsidRDefault="00087C89" w:rsidP="00087C89">
      <w:pPr>
        <w:pStyle w:val="Default"/>
        <w:jc w:val="both"/>
        <w:rPr>
          <w:b/>
          <w:color w:val="000000" w:themeColor="text1"/>
          <w:sz w:val="20"/>
          <w:szCs w:val="20"/>
        </w:rPr>
      </w:pPr>
      <w:r w:rsidRPr="00944787">
        <w:rPr>
          <w:b/>
          <w:color w:val="000000" w:themeColor="text1"/>
          <w:sz w:val="20"/>
          <w:szCs w:val="20"/>
        </w:rPr>
        <w:t>WINTER IM TRENTINO – NEUHEITEN UND NEUE IDEEN</w:t>
      </w:r>
    </w:p>
    <w:p w:rsidR="00087C89" w:rsidRPr="00944787" w:rsidRDefault="00087C89" w:rsidP="00087C89">
      <w:pPr>
        <w:jc w:val="both"/>
        <w:rPr>
          <w:rFonts w:ascii="HelveticaNeueLT Std" w:hAnsi="HelveticaNeueLT Std"/>
          <w:b/>
          <w:sz w:val="20"/>
          <w:szCs w:val="20"/>
        </w:rPr>
      </w:pPr>
    </w:p>
    <w:p w:rsidR="00087C89" w:rsidRPr="00944787" w:rsidRDefault="00087C89" w:rsidP="00087C89">
      <w:pPr>
        <w:pStyle w:val="Corpodeltesto21"/>
        <w:rPr>
          <w:rFonts w:ascii="Arial" w:hAnsi="Arial" w:cs="Arial"/>
          <w:b/>
          <w:sz w:val="20"/>
          <w:szCs w:val="20"/>
          <w:lang w:val="de-DE"/>
        </w:rPr>
      </w:pPr>
      <w:r w:rsidRPr="00944787">
        <w:rPr>
          <w:rFonts w:ascii="Arial" w:hAnsi="Arial" w:cs="Arial"/>
          <w:b/>
          <w:sz w:val="20"/>
          <w:szCs w:val="20"/>
          <w:lang w:val="de-DE"/>
        </w:rPr>
        <w:t xml:space="preserve">Stets perfekt präparierte Pisten und modernste Aufstiegsanlagen, was Sicherheit und Transportkapazität betrifft, um Skifahrer aller Stufen zufriedenzustellen. Eine breite Vielfalt an maßgeschneiderten Urlaubsangeboten für Familien und Sportfreunde an den renommiertesten Orten, jedoch auch an Orten, die weniger bekannt, aber gleichermaßen attraktiv sind. Gepflegte Gastlichkeit, Servicequalität und ein </w:t>
      </w:r>
      <w:proofErr w:type="spellStart"/>
      <w:r w:rsidRPr="00944787">
        <w:rPr>
          <w:rFonts w:ascii="Arial" w:hAnsi="Arial" w:cs="Arial"/>
          <w:b/>
          <w:sz w:val="20"/>
          <w:szCs w:val="20"/>
          <w:lang w:val="de-DE"/>
        </w:rPr>
        <w:t>öno</w:t>
      </w:r>
      <w:r w:rsidR="00BC302F">
        <w:rPr>
          <w:rFonts w:ascii="Arial" w:hAnsi="Arial" w:cs="Arial"/>
          <w:b/>
          <w:sz w:val="20"/>
          <w:szCs w:val="20"/>
          <w:lang w:val="de-DE"/>
        </w:rPr>
        <w:t>gastronomisches</w:t>
      </w:r>
      <w:proofErr w:type="spellEnd"/>
      <w:r w:rsidR="00BC302F">
        <w:rPr>
          <w:rFonts w:ascii="Arial" w:hAnsi="Arial" w:cs="Arial"/>
          <w:b/>
          <w:sz w:val="20"/>
          <w:szCs w:val="20"/>
          <w:lang w:val="de-DE"/>
        </w:rPr>
        <w:t xml:space="preserve"> Spitzenangebot: </w:t>
      </w:r>
      <w:r w:rsidRPr="00944787">
        <w:rPr>
          <w:rFonts w:ascii="Arial" w:hAnsi="Arial" w:cs="Arial"/>
          <w:b/>
          <w:sz w:val="20"/>
          <w:szCs w:val="20"/>
          <w:lang w:val="de-DE"/>
        </w:rPr>
        <w:t>zahlreiche Möglichkeiten, um den authentischen italienischen Stil vor der Kulisse der Berge zu genießen, die zum UNESCO-Welterbe zählen.</w:t>
      </w:r>
    </w:p>
    <w:p w:rsidR="00087C89" w:rsidRPr="00944787" w:rsidRDefault="00087C89" w:rsidP="00087C89">
      <w:pPr>
        <w:pStyle w:val="Corpodeltesto21"/>
        <w:rPr>
          <w:rFonts w:ascii="Arial" w:hAnsi="Arial" w:cs="Arial"/>
          <w:b/>
          <w:sz w:val="20"/>
          <w:szCs w:val="20"/>
          <w:lang w:val="de-DE"/>
        </w:rPr>
      </w:pPr>
    </w:p>
    <w:p w:rsidR="00087C89" w:rsidRPr="00944787" w:rsidRDefault="00087C89" w:rsidP="00087C89">
      <w:pPr>
        <w:pStyle w:val="Intestazione"/>
        <w:spacing w:line="360" w:lineRule="auto"/>
        <w:jc w:val="both"/>
        <w:rPr>
          <w:rFonts w:ascii="Arial" w:hAnsi="Arial" w:cs="Arial"/>
          <w:sz w:val="20"/>
          <w:szCs w:val="20"/>
        </w:rPr>
      </w:pPr>
      <w:r w:rsidRPr="00944787">
        <w:rPr>
          <w:rFonts w:ascii="Arial" w:hAnsi="Arial" w:cs="Arial"/>
          <w:sz w:val="20"/>
          <w:szCs w:val="20"/>
        </w:rPr>
        <w:t xml:space="preserve">Je nach Wetterlage können Sie sich in ungefähr zehn Wochen im </w:t>
      </w:r>
      <w:proofErr w:type="spellStart"/>
      <w:r w:rsidRPr="00944787">
        <w:rPr>
          <w:rFonts w:ascii="Arial" w:hAnsi="Arial" w:cs="Arial"/>
          <w:sz w:val="20"/>
          <w:szCs w:val="20"/>
        </w:rPr>
        <w:t>Trentino</w:t>
      </w:r>
      <w:proofErr w:type="spellEnd"/>
      <w:r w:rsidRPr="00944787">
        <w:rPr>
          <w:rFonts w:ascii="Arial" w:hAnsi="Arial" w:cs="Arial"/>
          <w:sz w:val="20"/>
          <w:szCs w:val="20"/>
        </w:rPr>
        <w:t xml:space="preserve"> </w:t>
      </w:r>
      <w:r w:rsidR="00BC302F">
        <w:rPr>
          <w:rFonts w:ascii="Arial" w:hAnsi="Arial" w:cs="Arial"/>
          <w:sz w:val="20"/>
          <w:szCs w:val="20"/>
        </w:rPr>
        <w:t xml:space="preserve">die Ski anschnallen, Eislaufen, </w:t>
      </w:r>
      <w:r w:rsidRPr="00944787">
        <w:rPr>
          <w:rFonts w:ascii="Arial" w:hAnsi="Arial" w:cs="Arial"/>
          <w:sz w:val="20"/>
          <w:szCs w:val="20"/>
        </w:rPr>
        <w:t xml:space="preserve">Schneeschuhwanderungen und Spaziergänge in einer vielfältigen Natur, unterschiedlichsten Landschaften, auf verschiedensten Pisten und Wegen unternehmen, die das Szenario der Dolomiten im </w:t>
      </w:r>
      <w:proofErr w:type="spellStart"/>
      <w:r w:rsidRPr="00944787">
        <w:rPr>
          <w:rFonts w:ascii="Arial" w:hAnsi="Arial" w:cs="Arial"/>
          <w:sz w:val="20"/>
          <w:szCs w:val="20"/>
        </w:rPr>
        <w:t>Trentino</w:t>
      </w:r>
      <w:proofErr w:type="spellEnd"/>
      <w:r w:rsidRPr="00944787">
        <w:rPr>
          <w:rFonts w:ascii="Arial" w:hAnsi="Arial" w:cs="Arial"/>
          <w:sz w:val="20"/>
          <w:szCs w:val="20"/>
        </w:rPr>
        <w:t xml:space="preserve"> bestimmen. Im Mittelpunkt des Angebots für </w:t>
      </w:r>
      <w:proofErr w:type="spellStart"/>
      <w:r w:rsidRPr="00944787">
        <w:rPr>
          <w:rFonts w:ascii="Arial" w:hAnsi="Arial" w:cs="Arial"/>
          <w:sz w:val="20"/>
          <w:szCs w:val="20"/>
        </w:rPr>
        <w:t>Skifans</w:t>
      </w:r>
      <w:proofErr w:type="spellEnd"/>
      <w:r w:rsidRPr="00944787">
        <w:rPr>
          <w:rFonts w:ascii="Arial" w:hAnsi="Arial" w:cs="Arial"/>
          <w:sz w:val="20"/>
          <w:szCs w:val="20"/>
        </w:rPr>
        <w:t xml:space="preserve"> stehen weiterhin die zwei großen Skigebiete</w:t>
      </w:r>
      <w:r w:rsidRPr="00944787">
        <w:rPr>
          <w:rFonts w:ascii="HelveticaNeueLT Std" w:hAnsi="HelveticaNeueLT Std"/>
          <w:sz w:val="20"/>
          <w:szCs w:val="20"/>
        </w:rPr>
        <w:t xml:space="preserve"> </w:t>
      </w:r>
      <w:r w:rsidRPr="00944787">
        <w:rPr>
          <w:rFonts w:ascii="Arial" w:hAnsi="Arial" w:cs="Arial"/>
          <w:b/>
          <w:sz w:val="20"/>
          <w:szCs w:val="20"/>
        </w:rPr>
        <w:t xml:space="preserve">Dolomiti </w:t>
      </w:r>
      <w:proofErr w:type="spellStart"/>
      <w:r w:rsidRPr="00944787">
        <w:rPr>
          <w:rFonts w:ascii="Arial" w:hAnsi="Arial" w:cs="Arial"/>
          <w:b/>
          <w:sz w:val="20"/>
          <w:szCs w:val="20"/>
        </w:rPr>
        <w:t>Superski</w:t>
      </w:r>
      <w:proofErr w:type="spellEnd"/>
      <w:r w:rsidRPr="00944787">
        <w:rPr>
          <w:rFonts w:ascii="Arial" w:hAnsi="Arial" w:cs="Arial"/>
          <w:sz w:val="20"/>
          <w:szCs w:val="20"/>
        </w:rPr>
        <w:t xml:space="preserve"> und </w:t>
      </w:r>
      <w:proofErr w:type="spellStart"/>
      <w:r w:rsidRPr="00944787">
        <w:rPr>
          <w:rFonts w:ascii="Arial" w:hAnsi="Arial" w:cs="Arial"/>
          <w:b/>
          <w:sz w:val="20"/>
          <w:szCs w:val="20"/>
        </w:rPr>
        <w:t>Skirama</w:t>
      </w:r>
      <w:proofErr w:type="spellEnd"/>
      <w:r w:rsidRPr="00944787">
        <w:rPr>
          <w:rFonts w:ascii="Arial" w:hAnsi="Arial" w:cs="Arial"/>
          <w:b/>
          <w:sz w:val="20"/>
          <w:szCs w:val="20"/>
        </w:rPr>
        <w:t xml:space="preserve"> Dolomiti </w:t>
      </w:r>
      <w:proofErr w:type="spellStart"/>
      <w:r w:rsidRPr="00944787">
        <w:rPr>
          <w:rFonts w:ascii="Arial" w:hAnsi="Arial" w:cs="Arial"/>
          <w:b/>
          <w:sz w:val="20"/>
          <w:szCs w:val="20"/>
        </w:rPr>
        <w:t>Adamello</w:t>
      </w:r>
      <w:proofErr w:type="spellEnd"/>
      <w:r w:rsidRPr="00944787">
        <w:rPr>
          <w:rFonts w:ascii="Arial" w:hAnsi="Arial" w:cs="Arial"/>
          <w:b/>
          <w:sz w:val="20"/>
          <w:szCs w:val="20"/>
        </w:rPr>
        <w:t xml:space="preserve"> Brenta</w:t>
      </w:r>
      <w:r w:rsidRPr="00944787">
        <w:rPr>
          <w:rFonts w:ascii="Arial" w:hAnsi="Arial" w:cs="Arial"/>
          <w:sz w:val="20"/>
          <w:szCs w:val="20"/>
        </w:rPr>
        <w:t>. Dort erwarten Sie eine Anlagentechnik auf Spitzenniveau, aber auch zahlreiche Neuheiten für die nächste Wintersaison.</w:t>
      </w:r>
    </w:p>
    <w:p w:rsidR="00087C89" w:rsidRPr="00944787" w:rsidRDefault="00087C89" w:rsidP="00087C89">
      <w:pPr>
        <w:pStyle w:val="Intestazione"/>
        <w:spacing w:line="360" w:lineRule="auto"/>
        <w:jc w:val="both"/>
        <w:rPr>
          <w:rFonts w:ascii="Arial" w:hAnsi="Arial" w:cs="Arial"/>
          <w:sz w:val="20"/>
          <w:szCs w:val="20"/>
        </w:rPr>
      </w:pPr>
      <w:r w:rsidRPr="00944787">
        <w:rPr>
          <w:rFonts w:ascii="Arial" w:hAnsi="Arial" w:cs="Arial"/>
          <w:sz w:val="20"/>
          <w:szCs w:val="20"/>
        </w:rPr>
        <w:t xml:space="preserve">Das Skigebiet Dolomiti </w:t>
      </w:r>
      <w:proofErr w:type="spellStart"/>
      <w:r w:rsidRPr="00944787">
        <w:rPr>
          <w:rFonts w:ascii="Arial" w:hAnsi="Arial" w:cs="Arial"/>
          <w:sz w:val="20"/>
          <w:szCs w:val="20"/>
        </w:rPr>
        <w:t>Superski</w:t>
      </w:r>
      <w:proofErr w:type="spellEnd"/>
      <w:r w:rsidRPr="00944787">
        <w:rPr>
          <w:rFonts w:ascii="Arial" w:hAnsi="Arial" w:cs="Arial"/>
          <w:sz w:val="20"/>
          <w:szCs w:val="20"/>
        </w:rPr>
        <w:t xml:space="preserve"> umfasst Val di Fassa, </w:t>
      </w:r>
      <w:proofErr w:type="spellStart"/>
      <w:r w:rsidRPr="00944787">
        <w:rPr>
          <w:rFonts w:ascii="Arial" w:hAnsi="Arial" w:cs="Arial"/>
          <w:sz w:val="20"/>
          <w:szCs w:val="20"/>
        </w:rPr>
        <w:t>Moena-Tre</w:t>
      </w:r>
      <w:proofErr w:type="spellEnd"/>
      <w:r w:rsidRPr="00944787">
        <w:rPr>
          <w:rFonts w:ascii="Arial" w:hAnsi="Arial" w:cs="Arial"/>
          <w:sz w:val="20"/>
          <w:szCs w:val="20"/>
        </w:rPr>
        <w:t xml:space="preserve"> </w:t>
      </w:r>
      <w:proofErr w:type="spellStart"/>
      <w:r w:rsidRPr="00944787">
        <w:rPr>
          <w:rFonts w:ascii="Arial" w:hAnsi="Arial" w:cs="Arial"/>
          <w:sz w:val="20"/>
          <w:szCs w:val="20"/>
        </w:rPr>
        <w:t>Valli</w:t>
      </w:r>
      <w:proofErr w:type="spellEnd"/>
      <w:r w:rsidRPr="00944787">
        <w:rPr>
          <w:rFonts w:ascii="Arial" w:hAnsi="Arial" w:cs="Arial"/>
          <w:sz w:val="20"/>
          <w:szCs w:val="20"/>
        </w:rPr>
        <w:t xml:space="preserve">, Val di Fiemme und San Martino di </w:t>
      </w:r>
      <w:proofErr w:type="spellStart"/>
      <w:r w:rsidRPr="00944787">
        <w:rPr>
          <w:rFonts w:ascii="Arial" w:hAnsi="Arial" w:cs="Arial"/>
          <w:sz w:val="20"/>
          <w:szCs w:val="20"/>
        </w:rPr>
        <w:t>Castrozza</w:t>
      </w:r>
      <w:proofErr w:type="spellEnd"/>
      <w:r w:rsidRPr="00944787">
        <w:rPr>
          <w:rFonts w:ascii="Arial" w:hAnsi="Arial" w:cs="Arial"/>
          <w:sz w:val="20"/>
          <w:szCs w:val="20"/>
        </w:rPr>
        <w:t>-Passo Rolle und erneuert sein Angebot. Die</w:t>
      </w:r>
      <w:r w:rsidRPr="00944787">
        <w:rPr>
          <w:rFonts w:ascii="HelveticaNeueLT Std" w:hAnsi="HelveticaNeueLT Std"/>
          <w:sz w:val="20"/>
          <w:szCs w:val="20"/>
        </w:rPr>
        <w:t xml:space="preserve"> neue superschnelle </w:t>
      </w:r>
      <w:r w:rsidRPr="00944787">
        <w:rPr>
          <w:rFonts w:ascii="Arial" w:hAnsi="Arial" w:cs="Arial"/>
          <w:sz w:val="20"/>
          <w:szCs w:val="20"/>
        </w:rPr>
        <w:t xml:space="preserve">und technisch anspruchsvolle Piste im </w:t>
      </w:r>
      <w:r w:rsidRPr="00944787">
        <w:rPr>
          <w:rFonts w:ascii="Arial" w:hAnsi="Arial" w:cs="Arial"/>
          <w:b/>
          <w:sz w:val="20"/>
          <w:szCs w:val="20"/>
        </w:rPr>
        <w:t>Val di Fassa</w:t>
      </w:r>
      <w:r w:rsidRPr="00944787">
        <w:rPr>
          <w:rFonts w:ascii="Arial" w:hAnsi="Arial" w:cs="Arial"/>
          <w:sz w:val="20"/>
          <w:szCs w:val="20"/>
        </w:rPr>
        <w:t xml:space="preserve"> nennt sich „</w:t>
      </w:r>
      <w:proofErr w:type="spellStart"/>
      <w:r w:rsidRPr="00944787">
        <w:rPr>
          <w:rFonts w:ascii="Arial" w:hAnsi="Arial" w:cs="Arial"/>
          <w:sz w:val="20"/>
          <w:szCs w:val="20"/>
        </w:rPr>
        <w:t>Volata</w:t>
      </w:r>
      <w:proofErr w:type="spellEnd"/>
      <w:r w:rsidRPr="00944787">
        <w:rPr>
          <w:rFonts w:ascii="Arial" w:hAnsi="Arial" w:cs="Arial"/>
          <w:sz w:val="20"/>
          <w:szCs w:val="20"/>
        </w:rPr>
        <w:t xml:space="preserve">“ und führt vom </w:t>
      </w:r>
      <w:proofErr w:type="spellStart"/>
      <w:r w:rsidRPr="00944787">
        <w:rPr>
          <w:rFonts w:ascii="Arial" w:hAnsi="Arial" w:cs="Arial"/>
          <w:sz w:val="20"/>
          <w:szCs w:val="20"/>
        </w:rPr>
        <w:t>Col</w:t>
      </w:r>
      <w:proofErr w:type="spellEnd"/>
      <w:r w:rsidRPr="00944787">
        <w:rPr>
          <w:rFonts w:ascii="Arial" w:hAnsi="Arial" w:cs="Arial"/>
          <w:sz w:val="20"/>
          <w:szCs w:val="20"/>
        </w:rPr>
        <w:t xml:space="preserve"> Margherita bis zum Passo San Pellegrino mit einer Länge von 2350 m und einem Höhenunterschied von 631 m. Das ist aber nicht die einzige Neuheit im Gebiet </w:t>
      </w:r>
      <w:r w:rsidRPr="00944787">
        <w:rPr>
          <w:rFonts w:ascii="Arial" w:hAnsi="Arial" w:cs="Arial"/>
          <w:b/>
          <w:sz w:val="20"/>
          <w:szCs w:val="20"/>
        </w:rPr>
        <w:t xml:space="preserve">Alpe </w:t>
      </w:r>
      <w:proofErr w:type="spellStart"/>
      <w:r w:rsidRPr="00944787">
        <w:rPr>
          <w:rFonts w:ascii="Arial" w:hAnsi="Arial" w:cs="Arial"/>
          <w:b/>
          <w:sz w:val="20"/>
          <w:szCs w:val="20"/>
        </w:rPr>
        <w:t>Lusia</w:t>
      </w:r>
      <w:proofErr w:type="spellEnd"/>
      <w:r w:rsidRPr="00944787">
        <w:rPr>
          <w:rFonts w:ascii="Arial" w:hAnsi="Arial" w:cs="Arial"/>
          <w:b/>
          <w:sz w:val="20"/>
          <w:szCs w:val="20"/>
        </w:rPr>
        <w:t>-San Pellegrino</w:t>
      </w:r>
      <w:r w:rsidRPr="00944787">
        <w:rPr>
          <w:rFonts w:ascii="Arial" w:hAnsi="Arial" w:cs="Arial"/>
          <w:sz w:val="20"/>
          <w:szCs w:val="20"/>
        </w:rPr>
        <w:t xml:space="preserve">: Auf der Seite </w:t>
      </w:r>
      <w:proofErr w:type="spellStart"/>
      <w:r w:rsidRPr="00944787">
        <w:rPr>
          <w:rFonts w:ascii="Arial" w:hAnsi="Arial" w:cs="Arial"/>
          <w:sz w:val="20"/>
          <w:szCs w:val="20"/>
        </w:rPr>
        <w:t>Bellamonte</w:t>
      </w:r>
      <w:proofErr w:type="spellEnd"/>
      <w:r w:rsidRPr="00944787">
        <w:rPr>
          <w:rFonts w:ascii="Arial" w:hAnsi="Arial" w:cs="Arial"/>
          <w:sz w:val="20"/>
          <w:szCs w:val="20"/>
        </w:rPr>
        <w:t xml:space="preserve"> </w:t>
      </w:r>
      <w:proofErr w:type="spellStart"/>
      <w:r w:rsidRPr="00944787">
        <w:rPr>
          <w:rFonts w:ascii="Arial" w:hAnsi="Arial" w:cs="Arial"/>
          <w:sz w:val="20"/>
          <w:szCs w:val="20"/>
        </w:rPr>
        <w:t>Castelir</w:t>
      </w:r>
      <w:proofErr w:type="spellEnd"/>
      <w:r w:rsidRPr="00944787">
        <w:rPr>
          <w:rFonts w:ascii="Arial" w:hAnsi="Arial" w:cs="Arial"/>
          <w:sz w:val="20"/>
          <w:szCs w:val="20"/>
        </w:rPr>
        <w:t xml:space="preserve"> wird die neue Gondelbahn </w:t>
      </w:r>
      <w:proofErr w:type="spellStart"/>
      <w:r w:rsidRPr="00944787">
        <w:rPr>
          <w:rFonts w:ascii="Arial" w:hAnsi="Arial" w:cs="Arial"/>
          <w:sz w:val="20"/>
          <w:szCs w:val="20"/>
        </w:rPr>
        <w:t>Castelir-Morea</w:t>
      </w:r>
      <w:proofErr w:type="spellEnd"/>
      <w:r w:rsidRPr="00944787">
        <w:rPr>
          <w:rFonts w:ascii="Arial" w:hAnsi="Arial" w:cs="Arial"/>
          <w:sz w:val="20"/>
          <w:szCs w:val="20"/>
        </w:rPr>
        <w:t xml:space="preserve"> in Betrieb genommen. Diese fügt sich perfekt ins Landschaftsbild ein und besitzt drei Stationen (Talstation, Zwischenstation und Bergstation). Auch das Skigebiet </w:t>
      </w:r>
      <w:proofErr w:type="spellStart"/>
      <w:r w:rsidRPr="00944787">
        <w:rPr>
          <w:rFonts w:ascii="Arial" w:hAnsi="Arial" w:cs="Arial"/>
          <w:b/>
          <w:sz w:val="20"/>
          <w:szCs w:val="20"/>
        </w:rPr>
        <w:t>Latemar</w:t>
      </w:r>
      <w:proofErr w:type="spellEnd"/>
      <w:r w:rsidRPr="00944787">
        <w:rPr>
          <w:rFonts w:ascii="Arial" w:hAnsi="Arial" w:cs="Arial"/>
          <w:sz w:val="20"/>
          <w:szCs w:val="20"/>
        </w:rPr>
        <w:t xml:space="preserve"> auf der </w:t>
      </w:r>
      <w:proofErr w:type="spellStart"/>
      <w:r w:rsidRPr="00944787">
        <w:rPr>
          <w:rFonts w:ascii="Arial" w:hAnsi="Arial" w:cs="Arial"/>
          <w:sz w:val="20"/>
          <w:szCs w:val="20"/>
        </w:rPr>
        <w:t>Obereggener</w:t>
      </w:r>
      <w:proofErr w:type="spellEnd"/>
      <w:r w:rsidRPr="00944787">
        <w:rPr>
          <w:rFonts w:ascii="Arial" w:hAnsi="Arial" w:cs="Arial"/>
          <w:sz w:val="20"/>
          <w:szCs w:val="20"/>
        </w:rPr>
        <w:t xml:space="preserve"> Seite hat mit Neuheiten aufzuwarten.</w:t>
      </w:r>
    </w:p>
    <w:p w:rsidR="00087C89" w:rsidRDefault="00087C89" w:rsidP="00087C89">
      <w:pPr>
        <w:pStyle w:val="Intestazione"/>
        <w:spacing w:line="360" w:lineRule="auto"/>
        <w:jc w:val="both"/>
        <w:rPr>
          <w:rFonts w:ascii="Arial" w:hAnsi="Arial" w:cs="Arial"/>
          <w:sz w:val="20"/>
          <w:szCs w:val="20"/>
        </w:rPr>
      </w:pPr>
      <w:r w:rsidRPr="00944787">
        <w:rPr>
          <w:rFonts w:ascii="Arial" w:hAnsi="Arial" w:cs="Arial"/>
          <w:sz w:val="20"/>
          <w:szCs w:val="20"/>
        </w:rPr>
        <w:t xml:space="preserve">Im Skigebiet </w:t>
      </w:r>
      <w:proofErr w:type="spellStart"/>
      <w:r w:rsidRPr="00944787">
        <w:rPr>
          <w:rFonts w:ascii="Arial" w:hAnsi="Arial" w:cs="Arial"/>
          <w:b/>
          <w:sz w:val="20"/>
          <w:szCs w:val="20"/>
        </w:rPr>
        <w:t>Skirama</w:t>
      </w:r>
      <w:proofErr w:type="spellEnd"/>
      <w:r w:rsidRPr="00944787">
        <w:rPr>
          <w:rFonts w:ascii="Arial" w:hAnsi="Arial" w:cs="Arial"/>
          <w:b/>
          <w:sz w:val="20"/>
          <w:szCs w:val="20"/>
        </w:rPr>
        <w:t xml:space="preserve"> Dolomiti-</w:t>
      </w:r>
      <w:proofErr w:type="spellStart"/>
      <w:r w:rsidRPr="00944787">
        <w:rPr>
          <w:rFonts w:ascii="Arial" w:hAnsi="Arial" w:cs="Arial"/>
          <w:b/>
          <w:sz w:val="20"/>
          <w:szCs w:val="20"/>
        </w:rPr>
        <w:t>Adamello</w:t>
      </w:r>
      <w:proofErr w:type="spellEnd"/>
      <w:r w:rsidRPr="00944787">
        <w:rPr>
          <w:rFonts w:ascii="Arial" w:hAnsi="Arial" w:cs="Arial"/>
          <w:b/>
          <w:sz w:val="20"/>
          <w:szCs w:val="20"/>
        </w:rPr>
        <w:t xml:space="preserve"> Brenta</w:t>
      </w:r>
      <w:r w:rsidRPr="00944787">
        <w:rPr>
          <w:rFonts w:ascii="Arial" w:hAnsi="Arial" w:cs="Arial"/>
          <w:sz w:val="20"/>
          <w:szCs w:val="20"/>
        </w:rPr>
        <w:t xml:space="preserve">, zu dem die Orte Madonna di </w:t>
      </w:r>
      <w:proofErr w:type="spellStart"/>
      <w:r w:rsidRPr="00944787">
        <w:rPr>
          <w:rFonts w:ascii="Arial" w:hAnsi="Arial" w:cs="Arial"/>
          <w:sz w:val="20"/>
          <w:szCs w:val="20"/>
        </w:rPr>
        <w:t>Campiglio</w:t>
      </w:r>
      <w:proofErr w:type="spellEnd"/>
      <w:r w:rsidRPr="00944787">
        <w:rPr>
          <w:rFonts w:ascii="Arial" w:hAnsi="Arial" w:cs="Arial"/>
          <w:sz w:val="20"/>
          <w:szCs w:val="20"/>
        </w:rPr>
        <w:t xml:space="preserve"> und </w:t>
      </w:r>
      <w:proofErr w:type="spellStart"/>
      <w:r w:rsidRPr="00944787">
        <w:rPr>
          <w:rFonts w:ascii="Arial" w:hAnsi="Arial" w:cs="Arial"/>
          <w:sz w:val="20"/>
          <w:szCs w:val="20"/>
        </w:rPr>
        <w:t>Pinzolo</w:t>
      </w:r>
      <w:proofErr w:type="spellEnd"/>
      <w:r w:rsidRPr="00944787">
        <w:rPr>
          <w:rFonts w:ascii="Arial" w:hAnsi="Arial" w:cs="Arial"/>
          <w:sz w:val="20"/>
          <w:szCs w:val="20"/>
        </w:rPr>
        <w:t xml:space="preserve"> im Val </w:t>
      </w:r>
      <w:proofErr w:type="spellStart"/>
      <w:r w:rsidRPr="00944787">
        <w:rPr>
          <w:rFonts w:ascii="Arial" w:hAnsi="Arial" w:cs="Arial"/>
          <w:sz w:val="20"/>
          <w:szCs w:val="20"/>
        </w:rPr>
        <w:t>Rendena</w:t>
      </w:r>
      <w:proofErr w:type="spellEnd"/>
      <w:r w:rsidRPr="00944787">
        <w:rPr>
          <w:rFonts w:ascii="Arial" w:hAnsi="Arial" w:cs="Arial"/>
          <w:sz w:val="20"/>
          <w:szCs w:val="20"/>
        </w:rPr>
        <w:t xml:space="preserve">, </w:t>
      </w:r>
      <w:proofErr w:type="spellStart"/>
      <w:r w:rsidRPr="00944787">
        <w:rPr>
          <w:rFonts w:ascii="Arial" w:hAnsi="Arial" w:cs="Arial"/>
          <w:sz w:val="20"/>
          <w:szCs w:val="20"/>
        </w:rPr>
        <w:t>Folgarida-Marilleva</w:t>
      </w:r>
      <w:proofErr w:type="spellEnd"/>
      <w:r w:rsidRPr="00944787">
        <w:rPr>
          <w:rFonts w:ascii="Arial" w:hAnsi="Arial" w:cs="Arial"/>
          <w:sz w:val="20"/>
          <w:szCs w:val="20"/>
        </w:rPr>
        <w:t xml:space="preserve">, Pejo, Passo del Tonale im Val di Sole, </w:t>
      </w:r>
      <w:proofErr w:type="spellStart"/>
      <w:r w:rsidRPr="00944787">
        <w:rPr>
          <w:rFonts w:ascii="Arial" w:hAnsi="Arial" w:cs="Arial"/>
          <w:sz w:val="20"/>
          <w:szCs w:val="20"/>
        </w:rPr>
        <w:t>Andalo</w:t>
      </w:r>
      <w:proofErr w:type="spellEnd"/>
      <w:r w:rsidRPr="00944787">
        <w:rPr>
          <w:rFonts w:ascii="Arial" w:hAnsi="Arial" w:cs="Arial"/>
          <w:sz w:val="20"/>
          <w:szCs w:val="20"/>
        </w:rPr>
        <w:t xml:space="preserve">-Fai della </w:t>
      </w:r>
      <w:proofErr w:type="spellStart"/>
      <w:r w:rsidRPr="00944787">
        <w:rPr>
          <w:rFonts w:ascii="Arial" w:hAnsi="Arial" w:cs="Arial"/>
          <w:sz w:val="20"/>
          <w:szCs w:val="20"/>
        </w:rPr>
        <w:t>Paganella</w:t>
      </w:r>
      <w:proofErr w:type="spellEnd"/>
      <w:r w:rsidRPr="00944787">
        <w:rPr>
          <w:rFonts w:ascii="Arial" w:hAnsi="Arial" w:cs="Arial"/>
          <w:sz w:val="20"/>
          <w:szCs w:val="20"/>
        </w:rPr>
        <w:t xml:space="preserve">, Monte Bondone und </w:t>
      </w:r>
      <w:proofErr w:type="spellStart"/>
      <w:r w:rsidRPr="00944787">
        <w:rPr>
          <w:rFonts w:ascii="Arial" w:hAnsi="Arial" w:cs="Arial"/>
          <w:sz w:val="20"/>
          <w:szCs w:val="20"/>
        </w:rPr>
        <w:t>Folgaria-Lavarone-Luserna</w:t>
      </w:r>
      <w:proofErr w:type="spellEnd"/>
      <w:r w:rsidRPr="00944787">
        <w:rPr>
          <w:rFonts w:ascii="Arial" w:hAnsi="Arial" w:cs="Arial"/>
          <w:sz w:val="20"/>
          <w:szCs w:val="20"/>
        </w:rPr>
        <w:t xml:space="preserve"> gehören, punktet insbesondere </w:t>
      </w:r>
      <w:r w:rsidRPr="00944787">
        <w:rPr>
          <w:rFonts w:ascii="Arial" w:hAnsi="Arial" w:cs="Arial"/>
          <w:b/>
          <w:sz w:val="20"/>
          <w:szCs w:val="20"/>
        </w:rPr>
        <w:t>Pejo</w:t>
      </w:r>
      <w:r w:rsidRPr="00944787">
        <w:rPr>
          <w:rFonts w:ascii="Arial" w:hAnsi="Arial" w:cs="Arial"/>
          <w:sz w:val="20"/>
          <w:szCs w:val="20"/>
        </w:rPr>
        <w:t xml:space="preserve"> mit Neuheiten. An Weihnachten wird dort die neue 4er-Sesselbahn „</w:t>
      </w:r>
      <w:proofErr w:type="spellStart"/>
      <w:r w:rsidRPr="00944787">
        <w:rPr>
          <w:rFonts w:ascii="Arial" w:hAnsi="Arial" w:cs="Arial"/>
          <w:sz w:val="20"/>
          <w:szCs w:val="20"/>
        </w:rPr>
        <w:t>Saroden</w:t>
      </w:r>
      <w:proofErr w:type="spellEnd"/>
      <w:r w:rsidRPr="00944787">
        <w:rPr>
          <w:rFonts w:ascii="Arial" w:hAnsi="Arial" w:cs="Arial"/>
          <w:sz w:val="20"/>
          <w:szCs w:val="20"/>
        </w:rPr>
        <w:t>“ eingeweiht, mit der Sie zwei neue rote Pisten erreichen: die „</w:t>
      </w:r>
      <w:proofErr w:type="spellStart"/>
      <w:r w:rsidRPr="00944787">
        <w:rPr>
          <w:rFonts w:ascii="Arial" w:hAnsi="Arial" w:cs="Arial"/>
          <w:sz w:val="20"/>
          <w:szCs w:val="20"/>
        </w:rPr>
        <w:t>Saroden</w:t>
      </w:r>
      <w:proofErr w:type="spellEnd"/>
      <w:r w:rsidRPr="00944787">
        <w:rPr>
          <w:rFonts w:ascii="Arial" w:hAnsi="Arial" w:cs="Arial"/>
          <w:sz w:val="20"/>
          <w:szCs w:val="20"/>
        </w:rPr>
        <w:t>“ mit einer Länge von zirka 1 km und einem Höhenunterschied von über 300 m und die „</w:t>
      </w:r>
      <w:proofErr w:type="spellStart"/>
      <w:r w:rsidRPr="00944787">
        <w:rPr>
          <w:rFonts w:ascii="Arial" w:hAnsi="Arial" w:cs="Arial"/>
          <w:sz w:val="20"/>
          <w:szCs w:val="20"/>
        </w:rPr>
        <w:t>Beverina</w:t>
      </w:r>
      <w:proofErr w:type="spellEnd"/>
      <w:r w:rsidRPr="00944787">
        <w:rPr>
          <w:rFonts w:ascii="Arial" w:hAnsi="Arial" w:cs="Arial"/>
          <w:sz w:val="20"/>
          <w:szCs w:val="20"/>
        </w:rPr>
        <w:t xml:space="preserve">“ mit einer Länge von 650 m und einem Höhenunterschied von 150 m. In Pejo </w:t>
      </w:r>
      <w:proofErr w:type="spellStart"/>
      <w:r w:rsidRPr="00944787">
        <w:rPr>
          <w:rFonts w:ascii="Arial" w:hAnsi="Arial" w:cs="Arial"/>
          <w:sz w:val="20"/>
          <w:szCs w:val="20"/>
        </w:rPr>
        <w:t>Fonti</w:t>
      </w:r>
      <w:proofErr w:type="spellEnd"/>
      <w:r w:rsidRPr="00944787">
        <w:rPr>
          <w:rFonts w:ascii="Arial" w:hAnsi="Arial" w:cs="Arial"/>
          <w:sz w:val="20"/>
          <w:szCs w:val="20"/>
        </w:rPr>
        <w:t xml:space="preserve"> wird auch der Pejo </w:t>
      </w:r>
      <w:proofErr w:type="spellStart"/>
      <w:r w:rsidRPr="00944787">
        <w:rPr>
          <w:rFonts w:ascii="Arial" w:hAnsi="Arial" w:cs="Arial"/>
          <w:sz w:val="20"/>
          <w:szCs w:val="20"/>
        </w:rPr>
        <w:t>Snowpark</w:t>
      </w:r>
      <w:proofErr w:type="spellEnd"/>
      <w:r w:rsidRPr="00944787">
        <w:rPr>
          <w:rFonts w:ascii="Arial" w:hAnsi="Arial" w:cs="Arial"/>
          <w:sz w:val="20"/>
          <w:szCs w:val="20"/>
        </w:rPr>
        <w:t xml:space="preserve"> mit einer Fläche von 9000 qm eröffnet. In </w:t>
      </w:r>
      <w:proofErr w:type="spellStart"/>
      <w:r w:rsidRPr="00944787">
        <w:rPr>
          <w:rFonts w:ascii="Arial" w:hAnsi="Arial" w:cs="Arial"/>
          <w:b/>
          <w:sz w:val="20"/>
          <w:szCs w:val="20"/>
        </w:rPr>
        <w:t>Folgarida-Marilleva</w:t>
      </w:r>
      <w:proofErr w:type="spellEnd"/>
      <w:r w:rsidRPr="00944787">
        <w:rPr>
          <w:rFonts w:ascii="Arial" w:hAnsi="Arial" w:cs="Arial"/>
          <w:sz w:val="20"/>
          <w:szCs w:val="20"/>
        </w:rPr>
        <w:t xml:space="preserve"> wird die </w:t>
      </w:r>
      <w:proofErr w:type="spellStart"/>
      <w:r w:rsidRPr="00944787">
        <w:rPr>
          <w:rFonts w:ascii="Arial" w:hAnsi="Arial" w:cs="Arial"/>
          <w:sz w:val="20"/>
          <w:szCs w:val="20"/>
        </w:rPr>
        <w:t>Malghette</w:t>
      </w:r>
      <w:proofErr w:type="spellEnd"/>
      <w:r w:rsidRPr="00944787">
        <w:rPr>
          <w:rFonts w:ascii="Arial" w:hAnsi="Arial" w:cs="Arial"/>
          <w:sz w:val="20"/>
          <w:szCs w:val="20"/>
        </w:rPr>
        <w:t xml:space="preserve">-Piste erweitert, die die Verbindung zum Skigebiet in Madonna di </w:t>
      </w:r>
      <w:proofErr w:type="spellStart"/>
      <w:r w:rsidRPr="00944787">
        <w:rPr>
          <w:rFonts w:ascii="Arial" w:hAnsi="Arial" w:cs="Arial"/>
          <w:sz w:val="20"/>
          <w:szCs w:val="20"/>
        </w:rPr>
        <w:t>Campiglio</w:t>
      </w:r>
      <w:proofErr w:type="spellEnd"/>
      <w:r w:rsidRPr="00944787">
        <w:rPr>
          <w:rFonts w:ascii="Arial" w:hAnsi="Arial" w:cs="Arial"/>
          <w:sz w:val="20"/>
          <w:szCs w:val="20"/>
        </w:rPr>
        <w:t xml:space="preserve"> darstellt. Am </w:t>
      </w:r>
      <w:r w:rsidRPr="00944787">
        <w:rPr>
          <w:rFonts w:ascii="Arial" w:hAnsi="Arial" w:cs="Arial"/>
          <w:b/>
          <w:sz w:val="20"/>
          <w:szCs w:val="20"/>
        </w:rPr>
        <w:t>Passo Tonale</w:t>
      </w:r>
      <w:r w:rsidRPr="00944787">
        <w:rPr>
          <w:rFonts w:ascii="Arial" w:hAnsi="Arial" w:cs="Arial"/>
          <w:sz w:val="20"/>
          <w:szCs w:val="20"/>
        </w:rPr>
        <w:t xml:space="preserve"> wird es dagegen eine neue Berghütte geben: Die </w:t>
      </w:r>
      <w:proofErr w:type="spellStart"/>
      <w:r w:rsidRPr="00944787">
        <w:rPr>
          <w:rFonts w:ascii="Arial" w:hAnsi="Arial" w:cs="Arial"/>
          <w:sz w:val="20"/>
          <w:szCs w:val="20"/>
        </w:rPr>
        <w:t>Capanna</w:t>
      </w:r>
      <w:proofErr w:type="spellEnd"/>
      <w:r w:rsidRPr="00944787">
        <w:rPr>
          <w:rFonts w:ascii="Arial" w:hAnsi="Arial" w:cs="Arial"/>
          <w:sz w:val="20"/>
          <w:szCs w:val="20"/>
        </w:rPr>
        <w:t xml:space="preserve"> </w:t>
      </w:r>
      <w:proofErr w:type="spellStart"/>
      <w:r w:rsidRPr="00944787">
        <w:rPr>
          <w:rFonts w:ascii="Arial" w:hAnsi="Arial" w:cs="Arial"/>
          <w:sz w:val="20"/>
          <w:szCs w:val="20"/>
        </w:rPr>
        <w:t>Presena</w:t>
      </w:r>
      <w:proofErr w:type="spellEnd"/>
      <w:r w:rsidRPr="00944787">
        <w:rPr>
          <w:rFonts w:ascii="Arial" w:hAnsi="Arial" w:cs="Arial"/>
          <w:sz w:val="20"/>
          <w:szCs w:val="20"/>
        </w:rPr>
        <w:t xml:space="preserve"> wird gerade auf einer Höhe von 2700 m am Gletscherrand auf der Höhe der Zwischenstation der neuen </w:t>
      </w:r>
      <w:proofErr w:type="spellStart"/>
      <w:r w:rsidRPr="00944787">
        <w:rPr>
          <w:rFonts w:ascii="Arial" w:hAnsi="Arial" w:cs="Arial"/>
          <w:sz w:val="20"/>
          <w:szCs w:val="20"/>
        </w:rPr>
        <w:t>Presena</w:t>
      </w:r>
      <w:proofErr w:type="spellEnd"/>
      <w:r w:rsidRPr="00944787">
        <w:rPr>
          <w:rFonts w:ascii="Arial" w:hAnsi="Arial" w:cs="Arial"/>
          <w:sz w:val="20"/>
          <w:szCs w:val="20"/>
        </w:rPr>
        <w:t xml:space="preserve">-Gondelbahn gebaut. </w:t>
      </w:r>
    </w:p>
    <w:p w:rsidR="00E43B86" w:rsidRPr="00E43B86" w:rsidRDefault="00E43B86" w:rsidP="00E43B86">
      <w:pPr>
        <w:pStyle w:val="Intestazione"/>
        <w:spacing w:line="360" w:lineRule="auto"/>
        <w:jc w:val="both"/>
        <w:rPr>
          <w:rFonts w:ascii="Arial" w:hAnsi="Arial" w:cs="Arial"/>
          <w:sz w:val="20"/>
          <w:szCs w:val="20"/>
        </w:rPr>
      </w:pPr>
      <w:r w:rsidRPr="00F73ECB">
        <w:rPr>
          <w:rFonts w:ascii="Arial" w:hAnsi="Arial" w:cs="Arial"/>
          <w:sz w:val="20"/>
          <w:szCs w:val="20"/>
        </w:rPr>
        <w:t xml:space="preserve">Am Samstag den 17. Dezember findet überall im </w:t>
      </w:r>
      <w:proofErr w:type="spellStart"/>
      <w:r w:rsidRPr="00F73ECB">
        <w:rPr>
          <w:rFonts w:ascii="Arial" w:hAnsi="Arial" w:cs="Arial"/>
          <w:sz w:val="20"/>
          <w:szCs w:val="20"/>
        </w:rPr>
        <w:t>Trentino</w:t>
      </w:r>
      <w:proofErr w:type="spellEnd"/>
      <w:r w:rsidRPr="00F73ECB">
        <w:rPr>
          <w:rFonts w:ascii="Arial" w:hAnsi="Arial" w:cs="Arial"/>
          <w:sz w:val="20"/>
          <w:szCs w:val="20"/>
        </w:rPr>
        <w:t xml:space="preserve"> der sogenannte </w:t>
      </w:r>
      <w:r w:rsidRPr="006E5DF0">
        <w:rPr>
          <w:rFonts w:ascii="Arial" w:hAnsi="Arial" w:cs="Arial"/>
          <w:b/>
          <w:sz w:val="20"/>
          <w:szCs w:val="20"/>
        </w:rPr>
        <w:t>Free Ski Day</w:t>
      </w:r>
      <w:r w:rsidRPr="00F73ECB">
        <w:rPr>
          <w:rFonts w:ascii="Arial" w:hAnsi="Arial" w:cs="Arial"/>
          <w:sz w:val="20"/>
          <w:szCs w:val="20"/>
        </w:rPr>
        <w:t xml:space="preserve"> statt. Egal ob auf </w:t>
      </w:r>
      <w:proofErr w:type="spellStart"/>
      <w:r w:rsidRPr="00F73ECB">
        <w:rPr>
          <w:rFonts w:ascii="Arial" w:hAnsi="Arial" w:cs="Arial"/>
          <w:sz w:val="20"/>
          <w:szCs w:val="20"/>
        </w:rPr>
        <w:t>Alpinski</w:t>
      </w:r>
      <w:proofErr w:type="spellEnd"/>
      <w:r w:rsidRPr="00F73ECB">
        <w:rPr>
          <w:rFonts w:ascii="Arial" w:hAnsi="Arial" w:cs="Arial"/>
          <w:sz w:val="20"/>
          <w:szCs w:val="20"/>
        </w:rPr>
        <w:t xml:space="preserve">, mit dem Snowboard oder im Gleitschritt, egal ob groß oder klein, jeder der sich im Vorfeld </w:t>
      </w:r>
      <w:r w:rsidRPr="00F73ECB">
        <w:rPr>
          <w:rFonts w:ascii="Arial" w:hAnsi="Arial" w:cs="Arial"/>
          <w:sz w:val="20"/>
          <w:szCs w:val="20"/>
        </w:rPr>
        <w:lastRenderedPageBreak/>
        <w:t>bei einer an der Aktion teilnehmenden Skischule anmeldet, bekommt zwei Stunden Skikurs umsonst. Ausrüstung und Liftticket sind für die Dauer des Kurses ebenfalls gratis. Besser kann man seinen ersten Skitag der Saison nicht genießen!</w:t>
      </w:r>
    </w:p>
    <w:p w:rsidR="00447DAE" w:rsidRDefault="00087C89" w:rsidP="00087C89">
      <w:pPr>
        <w:pStyle w:val="Intestazione"/>
        <w:spacing w:line="360" w:lineRule="auto"/>
        <w:jc w:val="both"/>
        <w:rPr>
          <w:rFonts w:ascii="Arial" w:hAnsi="Arial" w:cs="Arial"/>
          <w:sz w:val="20"/>
          <w:szCs w:val="20"/>
        </w:rPr>
      </w:pPr>
      <w:r w:rsidRPr="00944787">
        <w:rPr>
          <w:rFonts w:ascii="Arial" w:hAnsi="Arial" w:cs="Arial"/>
          <w:sz w:val="20"/>
          <w:szCs w:val="20"/>
        </w:rPr>
        <w:t xml:space="preserve">Das </w:t>
      </w:r>
      <w:proofErr w:type="spellStart"/>
      <w:r w:rsidRPr="00944787">
        <w:rPr>
          <w:rFonts w:ascii="Arial" w:hAnsi="Arial" w:cs="Arial"/>
          <w:sz w:val="20"/>
          <w:szCs w:val="20"/>
        </w:rPr>
        <w:t>Trentino</w:t>
      </w:r>
      <w:proofErr w:type="spellEnd"/>
      <w:r w:rsidRPr="00944787">
        <w:rPr>
          <w:rFonts w:ascii="Arial" w:hAnsi="Arial" w:cs="Arial"/>
          <w:sz w:val="20"/>
          <w:szCs w:val="20"/>
        </w:rPr>
        <w:t xml:space="preserve"> ist bei Snowboardern und </w:t>
      </w:r>
      <w:proofErr w:type="spellStart"/>
      <w:r w:rsidRPr="00944787">
        <w:rPr>
          <w:rFonts w:ascii="Arial" w:hAnsi="Arial" w:cs="Arial"/>
          <w:sz w:val="20"/>
          <w:szCs w:val="20"/>
        </w:rPr>
        <w:t>Freestylern</w:t>
      </w:r>
      <w:proofErr w:type="spellEnd"/>
      <w:r w:rsidRPr="00944787">
        <w:rPr>
          <w:rFonts w:ascii="Arial" w:hAnsi="Arial" w:cs="Arial"/>
          <w:sz w:val="20"/>
          <w:szCs w:val="20"/>
        </w:rPr>
        <w:t xml:space="preserve"> eine beliebte Destination: Für alle, die ihr Können auf jedem Niveau mithilfe von Half Pipes, </w:t>
      </w:r>
      <w:proofErr w:type="spellStart"/>
      <w:r w:rsidRPr="00944787">
        <w:rPr>
          <w:rFonts w:ascii="Arial" w:hAnsi="Arial" w:cs="Arial"/>
          <w:sz w:val="20"/>
          <w:szCs w:val="20"/>
        </w:rPr>
        <w:t>Rail</w:t>
      </w:r>
      <w:proofErr w:type="spellEnd"/>
      <w:r w:rsidRPr="00944787">
        <w:rPr>
          <w:rFonts w:ascii="Arial" w:hAnsi="Arial" w:cs="Arial"/>
          <w:sz w:val="20"/>
          <w:szCs w:val="20"/>
        </w:rPr>
        <w:t xml:space="preserve">, Box, Kickers, Jump und </w:t>
      </w:r>
      <w:proofErr w:type="spellStart"/>
      <w:r w:rsidRPr="00944787">
        <w:rPr>
          <w:rFonts w:ascii="Arial" w:hAnsi="Arial" w:cs="Arial"/>
          <w:sz w:val="20"/>
          <w:szCs w:val="20"/>
        </w:rPr>
        <w:t>Boardercross</w:t>
      </w:r>
      <w:proofErr w:type="spellEnd"/>
      <w:r w:rsidRPr="00944787">
        <w:rPr>
          <w:rFonts w:ascii="Arial" w:hAnsi="Arial" w:cs="Arial"/>
          <w:sz w:val="20"/>
          <w:szCs w:val="20"/>
        </w:rPr>
        <w:t xml:space="preserve"> testen möchten, </w:t>
      </w:r>
    </w:p>
    <w:p w:rsidR="00087C89" w:rsidRPr="00944787" w:rsidRDefault="00087C89" w:rsidP="00087C89">
      <w:pPr>
        <w:pStyle w:val="Intestazione"/>
        <w:spacing w:line="360" w:lineRule="auto"/>
        <w:jc w:val="both"/>
        <w:rPr>
          <w:rFonts w:ascii="Arial" w:hAnsi="Arial" w:cs="Arial"/>
          <w:sz w:val="20"/>
          <w:szCs w:val="20"/>
        </w:rPr>
      </w:pPr>
      <w:r w:rsidRPr="00944787">
        <w:rPr>
          <w:rFonts w:ascii="Arial" w:hAnsi="Arial" w:cs="Arial"/>
          <w:sz w:val="20"/>
          <w:szCs w:val="20"/>
        </w:rPr>
        <w:t xml:space="preserve">gibt es keinen besseren Ort. Sie dürfen sich nämlich auf </w:t>
      </w:r>
      <w:r w:rsidRPr="00944787">
        <w:rPr>
          <w:rFonts w:ascii="Arial" w:hAnsi="Arial" w:cs="Arial"/>
          <w:b/>
          <w:sz w:val="20"/>
          <w:szCs w:val="20"/>
        </w:rPr>
        <w:t xml:space="preserve">25 </w:t>
      </w:r>
      <w:proofErr w:type="spellStart"/>
      <w:r w:rsidRPr="00944787">
        <w:rPr>
          <w:rFonts w:ascii="Arial" w:hAnsi="Arial" w:cs="Arial"/>
          <w:b/>
          <w:sz w:val="20"/>
          <w:szCs w:val="20"/>
        </w:rPr>
        <w:t>Snowparks</w:t>
      </w:r>
      <w:proofErr w:type="spellEnd"/>
      <w:r w:rsidRPr="00944787">
        <w:rPr>
          <w:rFonts w:ascii="Arial" w:hAnsi="Arial" w:cs="Arial"/>
          <w:sz w:val="20"/>
          <w:szCs w:val="20"/>
        </w:rPr>
        <w:t xml:space="preserve"> freuen, die alle optimal ausgestattet und über Aufstiegsanlagen zu erreichen sind. Diese bieten </w:t>
      </w:r>
      <w:proofErr w:type="spellStart"/>
      <w:r w:rsidRPr="00944787">
        <w:rPr>
          <w:rFonts w:ascii="Arial" w:hAnsi="Arial" w:cs="Arial"/>
          <w:sz w:val="20"/>
          <w:szCs w:val="20"/>
        </w:rPr>
        <w:t>Slopes</w:t>
      </w:r>
      <w:proofErr w:type="spellEnd"/>
      <w:r w:rsidRPr="00944787">
        <w:rPr>
          <w:rFonts w:ascii="Arial" w:hAnsi="Arial" w:cs="Arial"/>
          <w:sz w:val="20"/>
          <w:szCs w:val="20"/>
        </w:rPr>
        <w:t xml:space="preserve"> für jedes Niveau, in denen auch Profiveranstaltungen ausgetragen werden. </w:t>
      </w:r>
    </w:p>
    <w:p w:rsidR="00087C89" w:rsidRPr="00944787" w:rsidRDefault="00087C89" w:rsidP="00087C89">
      <w:pPr>
        <w:pStyle w:val="Intestazione"/>
        <w:spacing w:line="360" w:lineRule="auto"/>
        <w:jc w:val="both"/>
        <w:rPr>
          <w:rFonts w:ascii="Arial" w:hAnsi="Arial" w:cs="Arial"/>
          <w:sz w:val="20"/>
          <w:szCs w:val="20"/>
        </w:rPr>
      </w:pPr>
      <w:r w:rsidRPr="00944787">
        <w:rPr>
          <w:rFonts w:ascii="Arial" w:hAnsi="Arial" w:cs="Arial"/>
          <w:sz w:val="20"/>
          <w:szCs w:val="20"/>
        </w:rPr>
        <w:t xml:space="preserve">Ein atemberaubendes Erlebnis im hohen Pulverschnee genießen Sie insbesondere in San Martino di </w:t>
      </w:r>
      <w:proofErr w:type="spellStart"/>
      <w:r w:rsidRPr="00944787">
        <w:rPr>
          <w:rFonts w:ascii="Arial" w:hAnsi="Arial" w:cs="Arial"/>
          <w:sz w:val="20"/>
          <w:szCs w:val="20"/>
        </w:rPr>
        <w:t>Castrozza</w:t>
      </w:r>
      <w:proofErr w:type="spellEnd"/>
      <w:r w:rsidRPr="00944787">
        <w:rPr>
          <w:rFonts w:ascii="Arial" w:hAnsi="Arial" w:cs="Arial"/>
          <w:sz w:val="20"/>
          <w:szCs w:val="20"/>
        </w:rPr>
        <w:t xml:space="preserve">, den Fassa-Dolomiten und am Passo Tonale. Diese Orte sind für den </w:t>
      </w:r>
      <w:proofErr w:type="spellStart"/>
      <w:r w:rsidRPr="00944787">
        <w:rPr>
          <w:rFonts w:ascii="Arial" w:hAnsi="Arial" w:cs="Arial"/>
          <w:b/>
          <w:sz w:val="20"/>
          <w:szCs w:val="20"/>
        </w:rPr>
        <w:t>Freeride</w:t>
      </w:r>
      <w:proofErr w:type="spellEnd"/>
      <w:r w:rsidRPr="00944787">
        <w:rPr>
          <w:rFonts w:ascii="Arial" w:hAnsi="Arial" w:cs="Arial"/>
          <w:b/>
          <w:sz w:val="20"/>
          <w:szCs w:val="20"/>
        </w:rPr>
        <w:t>-Sport</w:t>
      </w:r>
      <w:r w:rsidRPr="00944787">
        <w:rPr>
          <w:rFonts w:ascii="Arial" w:hAnsi="Arial" w:cs="Arial"/>
          <w:sz w:val="20"/>
          <w:szCs w:val="20"/>
        </w:rPr>
        <w:t xml:space="preserve"> bekannt, wobei der Sicherheit stets höchster Wert beigemessen wird. Wer auf der Suche nach einem ganz besonderen Erlebnis ist, darf sich auch in der nächsten Wintersaison auf das Skifahren </w:t>
      </w:r>
      <w:r w:rsidRPr="00944787">
        <w:rPr>
          <w:rFonts w:ascii="Arial" w:hAnsi="Arial" w:cs="Arial"/>
          <w:b/>
          <w:sz w:val="20"/>
          <w:szCs w:val="20"/>
        </w:rPr>
        <w:t>bei Nacht</w:t>
      </w:r>
      <w:r w:rsidRPr="00944787">
        <w:rPr>
          <w:rFonts w:ascii="Arial" w:hAnsi="Arial" w:cs="Arial"/>
          <w:sz w:val="20"/>
          <w:szCs w:val="20"/>
        </w:rPr>
        <w:t xml:space="preserve"> im Licht leistungsstarker Flutlichtanlagen oder im Morgengrauen im Rahmen der </w:t>
      </w:r>
      <w:proofErr w:type="spellStart"/>
      <w:r w:rsidRPr="00944787">
        <w:rPr>
          <w:rFonts w:ascii="Arial" w:hAnsi="Arial" w:cs="Arial"/>
          <w:b/>
          <w:sz w:val="20"/>
          <w:szCs w:val="20"/>
        </w:rPr>
        <w:t>Trentino</w:t>
      </w:r>
      <w:proofErr w:type="spellEnd"/>
      <w:r w:rsidRPr="00944787">
        <w:rPr>
          <w:rFonts w:ascii="Arial" w:hAnsi="Arial" w:cs="Arial"/>
          <w:b/>
          <w:sz w:val="20"/>
          <w:szCs w:val="20"/>
        </w:rPr>
        <w:t>-Ski-Sunrise</w:t>
      </w:r>
      <w:r w:rsidRPr="00944787">
        <w:rPr>
          <w:rFonts w:ascii="Arial" w:hAnsi="Arial" w:cs="Arial"/>
          <w:sz w:val="20"/>
          <w:szCs w:val="20"/>
        </w:rPr>
        <w:t>-Veranstaltungen freuen.</w:t>
      </w:r>
    </w:p>
    <w:p w:rsidR="00087C89" w:rsidRPr="00944787" w:rsidRDefault="00087C89" w:rsidP="00087C89">
      <w:pPr>
        <w:pStyle w:val="Intestazione"/>
        <w:spacing w:line="360" w:lineRule="auto"/>
        <w:jc w:val="both"/>
        <w:rPr>
          <w:rFonts w:ascii="Arial" w:hAnsi="Arial" w:cs="Arial"/>
          <w:sz w:val="20"/>
          <w:szCs w:val="20"/>
        </w:rPr>
      </w:pPr>
      <w:r w:rsidRPr="00944787">
        <w:rPr>
          <w:rFonts w:ascii="Arial" w:hAnsi="Arial" w:cs="Arial"/>
          <w:sz w:val="20"/>
          <w:szCs w:val="20"/>
        </w:rPr>
        <w:t xml:space="preserve">Für Langläufer ist der </w:t>
      </w:r>
      <w:proofErr w:type="spellStart"/>
      <w:r w:rsidRPr="00944787">
        <w:rPr>
          <w:rFonts w:ascii="Arial" w:hAnsi="Arial" w:cs="Arial"/>
          <w:b/>
          <w:sz w:val="20"/>
          <w:szCs w:val="20"/>
        </w:rPr>
        <w:t>SuperNordicSkipass</w:t>
      </w:r>
      <w:proofErr w:type="spellEnd"/>
      <w:r w:rsidRPr="00944787">
        <w:rPr>
          <w:rFonts w:ascii="Arial" w:hAnsi="Arial" w:cs="Arial"/>
          <w:sz w:val="20"/>
          <w:szCs w:val="20"/>
        </w:rPr>
        <w:t xml:space="preserve"> genau das Richtige. Dieser Pass gilt für 17 Zentren, von denen sich 12 im </w:t>
      </w:r>
      <w:proofErr w:type="spellStart"/>
      <w:r w:rsidRPr="00944787">
        <w:rPr>
          <w:rFonts w:ascii="Arial" w:hAnsi="Arial" w:cs="Arial"/>
          <w:sz w:val="20"/>
          <w:szCs w:val="20"/>
        </w:rPr>
        <w:t>Trentino</w:t>
      </w:r>
      <w:proofErr w:type="spellEnd"/>
      <w:r w:rsidRPr="00944787">
        <w:rPr>
          <w:rFonts w:ascii="Arial" w:hAnsi="Arial" w:cs="Arial"/>
          <w:sz w:val="20"/>
          <w:szCs w:val="20"/>
        </w:rPr>
        <w:t xml:space="preserve"> in mehreren Touristengebieten befinden.</w:t>
      </w:r>
      <w:r w:rsidRPr="00944787">
        <w:rPr>
          <w:rFonts w:ascii="HelveticaNeueLT Std" w:hAnsi="HelveticaNeueLT Std" w:cs="HelveticaNeueLT Std"/>
          <w:sz w:val="20"/>
          <w:szCs w:val="20"/>
        </w:rPr>
        <w:t xml:space="preserve"> Auf der </w:t>
      </w:r>
      <w:r w:rsidRPr="00944787">
        <w:rPr>
          <w:rFonts w:ascii="Arial" w:hAnsi="Arial" w:cs="Arial"/>
          <w:sz w:val="20"/>
          <w:szCs w:val="20"/>
        </w:rPr>
        <w:t>Website</w:t>
      </w:r>
      <w:r w:rsidRPr="00944787">
        <w:rPr>
          <w:rFonts w:ascii="HelveticaNeueLT Std" w:hAnsi="HelveticaNeueLT Std" w:cs="HelveticaNeueLT Std"/>
          <w:sz w:val="20"/>
          <w:szCs w:val="20"/>
        </w:rPr>
        <w:t xml:space="preserve"> </w:t>
      </w:r>
      <w:hyperlink r:id="rId8" w:history="1">
        <w:r w:rsidRPr="00944787">
          <w:rPr>
            <w:rStyle w:val="Collegamentoipertestuale"/>
            <w:rFonts w:ascii="Arial" w:hAnsi="Arial" w:cs="Arial"/>
            <w:sz w:val="20"/>
            <w:szCs w:val="20"/>
          </w:rPr>
          <w:t>www.supernordicskipass.it</w:t>
        </w:r>
      </w:hyperlink>
      <w:r w:rsidRPr="00944787">
        <w:rPr>
          <w:rFonts w:ascii="Arial" w:hAnsi="Arial" w:cs="Arial"/>
          <w:sz w:val="20"/>
          <w:szCs w:val="20"/>
        </w:rPr>
        <w:t xml:space="preserve"> können Sie in Echtzeit den Zustand der Loipen, die aktuelle Temperatur und Luftfeuchtigkeit sowie die Bilder der Webcams vor Ort einsehen.</w:t>
      </w:r>
    </w:p>
    <w:p w:rsidR="00087C89" w:rsidRPr="00944787" w:rsidRDefault="00087C89" w:rsidP="00087C89">
      <w:pPr>
        <w:pStyle w:val="Intestazione"/>
        <w:spacing w:line="360" w:lineRule="auto"/>
        <w:jc w:val="both"/>
        <w:rPr>
          <w:rFonts w:ascii="HelveticaNeueLT Std" w:hAnsi="HelveticaNeueLT Std"/>
          <w:sz w:val="20"/>
          <w:szCs w:val="20"/>
        </w:rPr>
      </w:pPr>
      <w:r w:rsidRPr="00944787">
        <w:rPr>
          <w:rFonts w:ascii="Arial" w:hAnsi="Arial" w:cs="Arial"/>
          <w:sz w:val="20"/>
          <w:szCs w:val="20"/>
        </w:rPr>
        <w:t xml:space="preserve">Aufgrund des großen Zuspruchs wird auch in der Wintersaison 2016/2017 an jedem Wochenende vom 10. Dezember bis zum 2. April der </w:t>
      </w:r>
      <w:r w:rsidRPr="00944787">
        <w:rPr>
          <w:rFonts w:ascii="Arial" w:hAnsi="Arial" w:cs="Arial"/>
          <w:b/>
          <w:sz w:val="20"/>
          <w:szCs w:val="20"/>
        </w:rPr>
        <w:t>Fly Ski Shuttle</w:t>
      </w:r>
      <w:r w:rsidRPr="00944787">
        <w:rPr>
          <w:rFonts w:ascii="Arial" w:hAnsi="Arial" w:cs="Arial"/>
          <w:sz w:val="20"/>
          <w:szCs w:val="20"/>
        </w:rPr>
        <w:t xml:space="preserve"> von den Flughäfen Verona, Bergamo und Venedig zu den wichtigsten Wintersportdestinationen im </w:t>
      </w:r>
      <w:proofErr w:type="spellStart"/>
      <w:r w:rsidRPr="00944787">
        <w:rPr>
          <w:rFonts w:ascii="Arial" w:hAnsi="Arial" w:cs="Arial"/>
          <w:sz w:val="20"/>
          <w:szCs w:val="20"/>
        </w:rPr>
        <w:t>Trentino</w:t>
      </w:r>
      <w:proofErr w:type="spellEnd"/>
      <w:r w:rsidRPr="00944787">
        <w:rPr>
          <w:rFonts w:ascii="Arial" w:hAnsi="Arial" w:cs="Arial"/>
          <w:sz w:val="20"/>
          <w:szCs w:val="20"/>
        </w:rPr>
        <w:t xml:space="preserve"> geboten. Buchen können Sie online über die Website</w:t>
      </w:r>
      <w:r w:rsidRPr="00944787">
        <w:rPr>
          <w:rFonts w:ascii="HelveticaNeueLT Std" w:hAnsi="HelveticaNeueLT Std"/>
          <w:sz w:val="20"/>
          <w:szCs w:val="20"/>
        </w:rPr>
        <w:t xml:space="preserve"> </w:t>
      </w:r>
      <w:hyperlink r:id="rId9" w:history="1">
        <w:r w:rsidRPr="00944787">
          <w:rPr>
            <w:rStyle w:val="Collegamentoipertestuale"/>
            <w:rFonts w:ascii="Arial" w:hAnsi="Arial" w:cs="Arial"/>
            <w:sz w:val="20"/>
            <w:szCs w:val="20"/>
          </w:rPr>
          <w:t>www.flyskishuttle.com</w:t>
        </w:r>
      </w:hyperlink>
      <w:r w:rsidRPr="00944787">
        <w:rPr>
          <w:rFonts w:ascii="HelveticaNeueLT Std" w:hAnsi="HelveticaNeueLT Std"/>
          <w:sz w:val="20"/>
          <w:szCs w:val="20"/>
        </w:rPr>
        <w:t>.</w:t>
      </w:r>
    </w:p>
    <w:p w:rsidR="00242B58" w:rsidRDefault="00087C89" w:rsidP="00E43B86">
      <w:pPr>
        <w:pStyle w:val="Intestazione"/>
        <w:spacing w:line="360" w:lineRule="auto"/>
        <w:jc w:val="both"/>
        <w:rPr>
          <w:rFonts w:ascii="Arial" w:hAnsi="Arial" w:cs="Arial"/>
          <w:sz w:val="20"/>
          <w:szCs w:val="20"/>
        </w:rPr>
      </w:pPr>
      <w:r w:rsidRPr="00944787">
        <w:rPr>
          <w:rFonts w:ascii="Arial" w:hAnsi="Arial" w:cs="Arial"/>
          <w:sz w:val="20"/>
          <w:szCs w:val="20"/>
        </w:rPr>
        <w:t>Auch wenn die Wintersaison zunehmend auf Technologie setzt, genießen Sie bei uns eine atemberaubende Natur, die Ihnen unvergessliche Erlebnisse schenken un</w:t>
      </w:r>
      <w:r w:rsidR="00242B58">
        <w:rPr>
          <w:rFonts w:ascii="Arial" w:hAnsi="Arial" w:cs="Arial"/>
          <w:sz w:val="20"/>
          <w:szCs w:val="20"/>
        </w:rPr>
        <w:t xml:space="preserve">d Überraschungen bereiten wird. </w:t>
      </w:r>
    </w:p>
    <w:p w:rsidR="00251720" w:rsidRPr="00944787" w:rsidRDefault="00251720" w:rsidP="00257DE9">
      <w:pPr>
        <w:pStyle w:val="Default"/>
        <w:spacing w:line="360" w:lineRule="auto"/>
        <w:jc w:val="both"/>
        <w:rPr>
          <w:sz w:val="20"/>
          <w:szCs w:val="20"/>
        </w:rPr>
      </w:pPr>
    </w:p>
    <w:p w:rsidR="00944787" w:rsidRDefault="00257DE9" w:rsidP="00447DAE">
      <w:pPr>
        <w:tabs>
          <w:tab w:val="left" w:pos="1548"/>
          <w:tab w:val="left" w:pos="2127"/>
        </w:tabs>
        <w:spacing w:after="360" w:line="360" w:lineRule="auto"/>
        <w:ind w:right="249"/>
        <w:jc w:val="center"/>
        <w:rPr>
          <w:rStyle w:val="Collegamentoipertestuale"/>
          <w:rFonts w:cs="Arial"/>
          <w:b/>
          <w:sz w:val="22"/>
          <w:szCs w:val="22"/>
        </w:rPr>
      </w:pPr>
      <w:r w:rsidRPr="002F62CA">
        <w:rPr>
          <w:rFonts w:ascii="Arial" w:hAnsi="Arial" w:cs="Arial"/>
          <w:b/>
          <w:sz w:val="20"/>
          <w:szCs w:val="20"/>
        </w:rPr>
        <w:t>Weitere Informationen, RSS-Newsfeed sowie Download Text und Bild unter</w:t>
      </w:r>
      <w:r w:rsidR="00944787">
        <w:rPr>
          <w:rFonts w:ascii="Arial" w:hAnsi="Arial" w:cs="Arial"/>
          <w:b/>
          <w:sz w:val="20"/>
          <w:szCs w:val="20"/>
        </w:rPr>
        <w:t xml:space="preserve"> </w:t>
      </w:r>
      <w:hyperlink r:id="rId10" w:history="1">
        <w:r w:rsidR="00E43B86" w:rsidRPr="00242B58">
          <w:rPr>
            <w:rStyle w:val="Collegamentoipertestuale"/>
            <w:rFonts w:ascii="Arial" w:hAnsi="Arial" w:cs="Arial"/>
            <w:b/>
            <w:sz w:val="20"/>
            <w:szCs w:val="20"/>
          </w:rPr>
          <w:t>https://www.visittrentino.it/de/presse/sommer-2016-pressemappe</w:t>
        </w:r>
      </w:hyperlink>
    </w:p>
    <w:p w:rsidR="00E43B86" w:rsidRDefault="00E43B86" w:rsidP="00447DAE">
      <w:pPr>
        <w:tabs>
          <w:tab w:val="left" w:pos="1548"/>
          <w:tab w:val="left" w:pos="2127"/>
        </w:tabs>
        <w:spacing w:after="360" w:line="360" w:lineRule="auto"/>
        <w:ind w:right="249"/>
        <w:jc w:val="center"/>
        <w:rPr>
          <w:rStyle w:val="Collegamentoipertestuale"/>
          <w:rFonts w:cs="Arial"/>
          <w:b/>
          <w:sz w:val="22"/>
          <w:szCs w:val="22"/>
        </w:rPr>
      </w:pPr>
    </w:p>
    <w:p w:rsidR="00242B58" w:rsidRDefault="00242B58" w:rsidP="003D2353">
      <w:pPr>
        <w:tabs>
          <w:tab w:val="left" w:pos="1548"/>
          <w:tab w:val="left" w:pos="2127"/>
        </w:tabs>
        <w:spacing w:after="360" w:line="360" w:lineRule="auto"/>
        <w:ind w:right="249"/>
        <w:rPr>
          <w:rFonts w:cs="Arial"/>
          <w:b/>
          <w:color w:val="0000FF"/>
          <w:sz w:val="22"/>
          <w:szCs w:val="22"/>
          <w:u w:val="single"/>
        </w:rPr>
      </w:pPr>
    </w:p>
    <w:p w:rsidR="00E613A8" w:rsidRPr="00447DAE" w:rsidRDefault="00E613A8" w:rsidP="00E613A8">
      <w:pPr>
        <w:tabs>
          <w:tab w:val="left" w:pos="1548"/>
          <w:tab w:val="left" w:pos="2127"/>
        </w:tabs>
        <w:spacing w:after="360" w:line="480" w:lineRule="auto"/>
        <w:ind w:right="249"/>
        <w:rPr>
          <w:rFonts w:cs="Arial"/>
          <w:b/>
          <w:color w:val="0000FF"/>
          <w:sz w:val="22"/>
          <w:szCs w:val="22"/>
          <w:u w:val="single"/>
        </w:rPr>
      </w:pPr>
    </w:p>
    <w:p w:rsidR="00B000ED" w:rsidRPr="00B073AD" w:rsidRDefault="00B000ED" w:rsidP="00B000ED">
      <w:pPr>
        <w:tabs>
          <w:tab w:val="left" w:pos="6300"/>
        </w:tabs>
        <w:ind w:right="249"/>
        <w:rPr>
          <w:rFonts w:ascii="Arial" w:hAnsi="Arial" w:cs="Arial"/>
          <w:b/>
          <w:sz w:val="16"/>
          <w:szCs w:val="16"/>
          <w:lang w:eastAsia="en-US"/>
        </w:rPr>
      </w:pPr>
      <w:r w:rsidRPr="00B073AD">
        <w:rPr>
          <w:rFonts w:ascii="Arial" w:hAnsi="Arial" w:cs="Arial"/>
          <w:b/>
          <w:sz w:val="16"/>
          <w:szCs w:val="16"/>
          <w:lang w:eastAsia="en-US"/>
        </w:rPr>
        <w:t>Pressekontakt:</w:t>
      </w:r>
    </w:p>
    <w:p w:rsidR="00B000ED" w:rsidRPr="00A81950" w:rsidRDefault="00B000ED" w:rsidP="00B000ED">
      <w:pPr>
        <w:tabs>
          <w:tab w:val="left" w:pos="4962"/>
        </w:tabs>
        <w:ind w:right="70"/>
        <w:rPr>
          <w:rFonts w:ascii="Arial" w:hAnsi="Arial" w:cs="Arial"/>
          <w:sz w:val="16"/>
          <w:szCs w:val="16"/>
          <w:lang w:val="it-IT" w:eastAsia="en-US"/>
        </w:rPr>
      </w:pPr>
      <w:proofErr w:type="spellStart"/>
      <w:r w:rsidRPr="00E568D4">
        <w:rPr>
          <w:rFonts w:ascii="Arial" w:hAnsi="Arial" w:cs="Arial"/>
          <w:sz w:val="16"/>
          <w:szCs w:val="16"/>
          <w:lang w:eastAsia="en-US"/>
        </w:rPr>
        <w:t>Trentino</w:t>
      </w:r>
      <w:proofErr w:type="spellEnd"/>
      <w:r w:rsidRPr="00E568D4">
        <w:rPr>
          <w:rFonts w:ascii="Arial" w:hAnsi="Arial" w:cs="Arial"/>
          <w:sz w:val="16"/>
          <w:szCs w:val="16"/>
          <w:lang w:eastAsia="en-US"/>
        </w:rPr>
        <w:t xml:space="preserve"> Marketing</w:t>
      </w:r>
      <w:r w:rsidRPr="00E568D4">
        <w:rPr>
          <w:rFonts w:ascii="Arial" w:hAnsi="Arial" w:cs="Arial"/>
          <w:sz w:val="16"/>
          <w:szCs w:val="16"/>
          <w:lang w:eastAsia="en-US"/>
        </w:rPr>
        <w:tab/>
      </w:r>
    </w:p>
    <w:p w:rsidR="00B000ED" w:rsidRPr="00A81950" w:rsidRDefault="00B000ED" w:rsidP="00B000ED">
      <w:pPr>
        <w:tabs>
          <w:tab w:val="left" w:pos="4962"/>
        </w:tabs>
        <w:ind w:right="70"/>
        <w:rPr>
          <w:rFonts w:ascii="Arial" w:hAnsi="Arial" w:cs="Arial"/>
          <w:sz w:val="16"/>
          <w:szCs w:val="16"/>
          <w:lang w:val="it-IT" w:eastAsia="en-US"/>
        </w:rPr>
      </w:pPr>
      <w:r w:rsidRPr="00A81950">
        <w:rPr>
          <w:rFonts w:ascii="Arial" w:hAnsi="Arial" w:cs="Arial"/>
          <w:sz w:val="16"/>
          <w:szCs w:val="16"/>
          <w:lang w:val="it-IT" w:eastAsia="en-US"/>
        </w:rPr>
        <w:t>Paola Panche</w:t>
      </w:r>
      <w:r w:rsidR="00660716">
        <w:rPr>
          <w:rFonts w:ascii="Arial" w:hAnsi="Arial" w:cs="Arial"/>
          <w:sz w:val="16"/>
          <w:szCs w:val="16"/>
          <w:lang w:val="it-IT" w:eastAsia="en-US"/>
        </w:rPr>
        <w:t>r/Cinzia Gabrielli</w:t>
      </w:r>
      <w:r w:rsidR="00660716">
        <w:rPr>
          <w:rFonts w:ascii="Arial" w:hAnsi="Arial" w:cs="Arial"/>
          <w:sz w:val="16"/>
          <w:szCs w:val="16"/>
          <w:lang w:val="it-IT" w:eastAsia="en-US"/>
        </w:rPr>
        <w:tab/>
      </w:r>
    </w:p>
    <w:p w:rsidR="00660716" w:rsidRPr="00A81950" w:rsidRDefault="00B000ED" w:rsidP="00B000ED">
      <w:pPr>
        <w:tabs>
          <w:tab w:val="left" w:pos="4962"/>
        </w:tabs>
        <w:ind w:right="70"/>
        <w:rPr>
          <w:rFonts w:ascii="Arial" w:hAnsi="Arial" w:cs="Arial"/>
          <w:sz w:val="16"/>
          <w:szCs w:val="16"/>
          <w:lang w:val="it-IT" w:eastAsia="en-US"/>
        </w:rPr>
      </w:pPr>
      <w:r w:rsidRPr="00A81950">
        <w:rPr>
          <w:rFonts w:ascii="Arial" w:hAnsi="Arial" w:cs="Arial"/>
          <w:sz w:val="16"/>
          <w:szCs w:val="16"/>
          <w:lang w:val="it-IT" w:eastAsia="en-US"/>
        </w:rPr>
        <w:t xml:space="preserve">Via </w:t>
      </w:r>
      <w:proofErr w:type="spellStart"/>
      <w:r w:rsidRPr="00A81950">
        <w:rPr>
          <w:rFonts w:ascii="Arial" w:hAnsi="Arial" w:cs="Arial"/>
          <w:sz w:val="16"/>
          <w:szCs w:val="16"/>
          <w:lang w:val="it-IT" w:eastAsia="en-US"/>
        </w:rPr>
        <w:t>Romagnosi</w:t>
      </w:r>
      <w:proofErr w:type="spellEnd"/>
      <w:r w:rsidRPr="00A81950">
        <w:rPr>
          <w:rFonts w:ascii="Arial" w:hAnsi="Arial" w:cs="Arial"/>
          <w:sz w:val="16"/>
          <w:szCs w:val="16"/>
          <w:lang w:val="it-IT" w:eastAsia="en-US"/>
        </w:rPr>
        <w:t xml:space="preserve"> 11</w:t>
      </w:r>
      <w:r w:rsidRPr="00A81950">
        <w:rPr>
          <w:rFonts w:ascii="Arial" w:hAnsi="Arial" w:cs="Arial"/>
          <w:sz w:val="16"/>
          <w:szCs w:val="16"/>
          <w:lang w:val="it-IT" w:eastAsia="en-US"/>
        </w:rPr>
        <w:tab/>
      </w:r>
      <w:r w:rsidR="00087C89">
        <w:rPr>
          <w:rFonts w:ascii="Arial" w:hAnsi="Arial" w:cs="Arial"/>
          <w:sz w:val="16"/>
          <w:szCs w:val="16"/>
          <w:lang w:val="it-IT" w:eastAsia="en-US"/>
        </w:rPr>
        <w:br/>
        <w:t>I-38122 Trento</w:t>
      </w:r>
      <w:r w:rsidR="00087C89" w:rsidRPr="00A81950">
        <w:rPr>
          <w:rFonts w:ascii="Arial" w:hAnsi="Arial" w:cs="Arial"/>
          <w:sz w:val="16"/>
          <w:szCs w:val="16"/>
          <w:lang w:val="it-IT" w:eastAsia="en-US"/>
        </w:rPr>
        <w:t xml:space="preserve"> </w:t>
      </w:r>
      <w:r w:rsidRPr="00A81950">
        <w:rPr>
          <w:rFonts w:ascii="Arial" w:hAnsi="Arial" w:cs="Arial"/>
          <w:sz w:val="16"/>
          <w:szCs w:val="16"/>
          <w:lang w:val="it-IT" w:eastAsia="en-US"/>
        </w:rPr>
        <w:br/>
        <w:t>Tel: +39 0461 21</w:t>
      </w:r>
      <w:r w:rsidR="00660716">
        <w:rPr>
          <w:rFonts w:ascii="Arial" w:hAnsi="Arial" w:cs="Arial"/>
          <w:sz w:val="16"/>
          <w:szCs w:val="16"/>
          <w:lang w:val="it-IT" w:eastAsia="en-US"/>
        </w:rPr>
        <w:t>9 310</w:t>
      </w:r>
      <w:r w:rsidR="00660716">
        <w:rPr>
          <w:rFonts w:ascii="Arial" w:hAnsi="Arial" w:cs="Arial"/>
          <w:sz w:val="16"/>
          <w:szCs w:val="16"/>
          <w:lang w:val="it-IT" w:eastAsia="en-US"/>
        </w:rPr>
        <w:tab/>
      </w:r>
    </w:p>
    <w:p w:rsidR="00820034" w:rsidRDefault="00AD0E26" w:rsidP="00B000ED">
      <w:pPr>
        <w:tabs>
          <w:tab w:val="left" w:pos="4962"/>
        </w:tabs>
        <w:ind w:right="70"/>
        <w:rPr>
          <w:rFonts w:ascii="Arial" w:hAnsi="Arial" w:cs="Arial"/>
          <w:sz w:val="16"/>
          <w:szCs w:val="16"/>
          <w:lang w:val="it-IT" w:eastAsia="en-US"/>
        </w:rPr>
      </w:pPr>
      <w:hyperlink r:id="rId11" w:history="1">
        <w:r w:rsidR="00820034" w:rsidRPr="008F5BB0">
          <w:rPr>
            <w:rStyle w:val="Collegamentoipertestuale"/>
            <w:rFonts w:ascii="Arial" w:hAnsi="Arial" w:cs="Arial"/>
            <w:sz w:val="16"/>
            <w:szCs w:val="16"/>
            <w:lang w:val="it-IT" w:eastAsia="en-US"/>
          </w:rPr>
          <w:t>press@trentinomarketing.org</w:t>
        </w:r>
      </w:hyperlink>
    </w:p>
    <w:p w:rsidR="0050582F" w:rsidRDefault="00AD0E26" w:rsidP="00335ED0">
      <w:pPr>
        <w:tabs>
          <w:tab w:val="left" w:pos="4962"/>
        </w:tabs>
        <w:ind w:right="70"/>
        <w:rPr>
          <w:rFonts w:ascii="Arial" w:hAnsi="Arial" w:cs="Arial"/>
          <w:sz w:val="16"/>
          <w:szCs w:val="16"/>
          <w:lang w:val="it-IT" w:eastAsia="en-US"/>
        </w:rPr>
      </w:pPr>
      <w:hyperlink r:id="rId12" w:history="1">
        <w:r w:rsidR="0050582F" w:rsidRPr="00374DA2">
          <w:rPr>
            <w:rStyle w:val="Collegamentoipertestuale"/>
            <w:rFonts w:ascii="Arial" w:hAnsi="Arial" w:cs="Arial"/>
            <w:sz w:val="16"/>
            <w:szCs w:val="16"/>
            <w:lang w:val="it-IT" w:eastAsia="en-US"/>
          </w:rPr>
          <w:t>www.visittrentino.it/de</w:t>
        </w:r>
      </w:hyperlink>
    </w:p>
    <w:sectPr w:rsidR="0050582F" w:rsidSect="00673F34">
      <w:headerReference w:type="even" r:id="rId13"/>
      <w:headerReference w:type="default" r:id="rId14"/>
      <w:footerReference w:type="even" r:id="rId15"/>
      <w:footerReference w:type="default" r:id="rId16"/>
      <w:pgSz w:w="11906" w:h="16838" w:code="9"/>
      <w:pgMar w:top="1418" w:right="1418" w:bottom="1134" w:left="1418" w:header="709" w:footer="3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C89" w:rsidRDefault="00087C89">
      <w:r>
        <w:separator/>
      </w:r>
    </w:p>
  </w:endnote>
  <w:endnote w:type="continuationSeparator" w:id="0">
    <w:p w:rsidR="00087C89" w:rsidRDefault="00087C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auto"/>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C89" w:rsidRPr="0013022C" w:rsidRDefault="00087C89" w:rsidP="0016235B">
    <w:pPr>
      <w:pStyle w:val="Pidipagina"/>
      <w:tabs>
        <w:tab w:val="center" w:pos="4819"/>
        <w:tab w:val="right" w:pos="9638"/>
      </w:tabs>
      <w:jc w:val="right"/>
      <w:rPr>
        <w:rFonts w:ascii="Arial" w:hAnsi="Arial" w:cs="Arial"/>
        <w:sz w:val="22"/>
        <w:szCs w:val="22"/>
      </w:rPr>
    </w:pPr>
    <w:r>
      <w:tab/>
    </w:r>
    <w:r>
      <w:tab/>
    </w:r>
    <w:r w:rsidR="00AD0E26" w:rsidRPr="0013022C">
      <w:rPr>
        <w:rFonts w:ascii="Arial" w:hAnsi="Arial" w:cs="Arial"/>
        <w:sz w:val="22"/>
        <w:szCs w:val="22"/>
      </w:rPr>
      <w:fldChar w:fldCharType="begin"/>
    </w:r>
    <w:r w:rsidRPr="0013022C">
      <w:rPr>
        <w:rFonts w:ascii="Arial" w:hAnsi="Arial" w:cs="Arial"/>
        <w:sz w:val="22"/>
        <w:szCs w:val="22"/>
      </w:rPr>
      <w:instrText xml:space="preserve"> PAGE   \* MERGEFORMAT </w:instrText>
    </w:r>
    <w:r w:rsidR="00AD0E26" w:rsidRPr="0013022C">
      <w:rPr>
        <w:rFonts w:ascii="Arial" w:hAnsi="Arial" w:cs="Arial"/>
        <w:sz w:val="22"/>
        <w:szCs w:val="22"/>
      </w:rPr>
      <w:fldChar w:fldCharType="separate"/>
    </w:r>
    <w:r w:rsidR="00BC302F">
      <w:rPr>
        <w:rFonts w:ascii="Arial" w:hAnsi="Arial" w:cs="Arial"/>
        <w:noProof/>
        <w:sz w:val="22"/>
        <w:szCs w:val="22"/>
      </w:rPr>
      <w:t>2</w:t>
    </w:r>
    <w:r w:rsidR="00AD0E26" w:rsidRPr="0013022C">
      <w:rPr>
        <w:rFonts w:ascii="Arial" w:hAnsi="Arial" w:cs="Arial"/>
        <w:sz w:val="22"/>
        <w:szCs w:val="22"/>
      </w:rPr>
      <w:fldChar w:fldCharType="end"/>
    </w:r>
    <w:r w:rsidRPr="0013022C">
      <w:rPr>
        <w:rFonts w:ascii="Arial" w:hAnsi="Arial" w:cs="Arial"/>
        <w:sz w:val="22"/>
        <w:szCs w:val="22"/>
      </w:rPr>
      <w:t>/</w:t>
    </w:r>
    <w:r>
      <w:rPr>
        <w:rFonts w:ascii="Arial" w:hAnsi="Arial" w:cs="Arial"/>
        <w:sz w:val="22"/>
        <w:szCs w:val="22"/>
      </w:rPr>
      <w:t>2</w:t>
    </w:r>
  </w:p>
  <w:p w:rsidR="00087C89" w:rsidRDefault="00087C8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C89" w:rsidRDefault="00087C89" w:rsidP="0016235B">
    <w:pPr>
      <w:pStyle w:val="Pidipagina"/>
      <w:tabs>
        <w:tab w:val="center" w:pos="4819"/>
        <w:tab w:val="right" w:pos="9638"/>
      </w:tabs>
      <w:jc w:val="right"/>
      <w:rPr>
        <w:sz w:val="22"/>
        <w:szCs w:val="22"/>
      </w:rPr>
    </w:pPr>
  </w:p>
  <w:p w:rsidR="00087C89" w:rsidRDefault="00087C89" w:rsidP="0016235B">
    <w:pPr>
      <w:pStyle w:val="Pidipagina"/>
      <w:tabs>
        <w:tab w:val="center" w:pos="4819"/>
        <w:tab w:val="right" w:pos="9638"/>
      </w:tabs>
      <w:jc w:val="right"/>
      <w:rPr>
        <w:sz w:val="22"/>
        <w:szCs w:val="22"/>
      </w:rPr>
    </w:pPr>
  </w:p>
  <w:p w:rsidR="00087C89" w:rsidRPr="0013022C" w:rsidRDefault="00AD0E26" w:rsidP="0016235B">
    <w:pPr>
      <w:pStyle w:val="Pidipagina"/>
      <w:tabs>
        <w:tab w:val="center" w:pos="4819"/>
        <w:tab w:val="right" w:pos="9638"/>
      </w:tabs>
      <w:jc w:val="right"/>
      <w:rPr>
        <w:rFonts w:ascii="Arial" w:hAnsi="Arial" w:cs="Arial"/>
        <w:sz w:val="22"/>
        <w:szCs w:val="22"/>
      </w:rPr>
    </w:pPr>
    <w:r w:rsidRPr="0013022C">
      <w:rPr>
        <w:rFonts w:ascii="Arial" w:hAnsi="Arial" w:cs="Arial"/>
        <w:sz w:val="22"/>
        <w:szCs w:val="22"/>
      </w:rPr>
      <w:fldChar w:fldCharType="begin"/>
    </w:r>
    <w:r w:rsidR="00087C89" w:rsidRPr="0013022C">
      <w:rPr>
        <w:rFonts w:ascii="Arial" w:hAnsi="Arial" w:cs="Arial"/>
        <w:sz w:val="22"/>
        <w:szCs w:val="22"/>
      </w:rPr>
      <w:instrText xml:space="preserve"> PAGE   \* MERGEFORMAT </w:instrText>
    </w:r>
    <w:r w:rsidRPr="0013022C">
      <w:rPr>
        <w:rFonts w:ascii="Arial" w:hAnsi="Arial" w:cs="Arial"/>
        <w:sz w:val="22"/>
        <w:szCs w:val="22"/>
      </w:rPr>
      <w:fldChar w:fldCharType="separate"/>
    </w:r>
    <w:r w:rsidR="00BC302F">
      <w:rPr>
        <w:rFonts w:ascii="Arial" w:hAnsi="Arial" w:cs="Arial"/>
        <w:noProof/>
        <w:sz w:val="22"/>
        <w:szCs w:val="22"/>
      </w:rPr>
      <w:t>1</w:t>
    </w:r>
    <w:r w:rsidRPr="0013022C">
      <w:rPr>
        <w:rFonts w:ascii="Arial" w:hAnsi="Arial" w:cs="Arial"/>
        <w:sz w:val="22"/>
        <w:szCs w:val="22"/>
      </w:rPr>
      <w:fldChar w:fldCharType="end"/>
    </w:r>
    <w:r w:rsidR="00087C89" w:rsidRPr="0013022C">
      <w:rPr>
        <w:rFonts w:ascii="Arial" w:hAnsi="Arial" w:cs="Arial"/>
        <w:sz w:val="22"/>
        <w:szCs w:val="22"/>
      </w:rPr>
      <w:t>/</w:t>
    </w:r>
    <w:r w:rsidR="00087C89">
      <w:rPr>
        <w:rFonts w:ascii="Arial" w:hAnsi="Arial" w:cs="Arial"/>
        <w:sz w:val="22"/>
        <w:szCs w:val="22"/>
      </w:rPr>
      <w:t>2</w:t>
    </w:r>
  </w:p>
  <w:p w:rsidR="00087C89" w:rsidRDefault="00087C8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C89" w:rsidRDefault="00087C89">
      <w:r>
        <w:separator/>
      </w:r>
    </w:p>
  </w:footnote>
  <w:footnote w:type="continuationSeparator" w:id="0">
    <w:p w:rsidR="00087C89" w:rsidRDefault="00087C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DAE" w:rsidRDefault="00447DAE">
    <w:pPr>
      <w:pStyle w:val="Intestazione"/>
    </w:pPr>
    <w:r w:rsidRPr="00447DAE">
      <w:rPr>
        <w:noProof/>
        <w:lang w:val="it-IT" w:eastAsia="it-IT"/>
      </w:rPr>
      <w:drawing>
        <wp:anchor distT="0" distB="0" distL="114300" distR="114300" simplePos="0" relativeHeight="251661312" behindDoc="0" locked="0" layoutInCell="1" allowOverlap="1">
          <wp:simplePos x="0" y="0"/>
          <wp:positionH relativeFrom="margin">
            <wp:posOffset>4285524</wp:posOffset>
          </wp:positionH>
          <wp:positionV relativeFrom="paragraph">
            <wp:posOffset>-142489</wp:posOffset>
          </wp:positionV>
          <wp:extent cx="1293223" cy="489108"/>
          <wp:effectExtent l="19050" t="0" r="2177"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293224" cy="489108"/>
                  </a:xfrm>
                  <a:prstGeom prst="rect">
                    <a:avLst/>
                  </a:prstGeom>
                  <a:solidFill>
                    <a:srgbClr val="FFFFFF"/>
                  </a:solid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DAE" w:rsidRDefault="00447DAE">
    <w:pPr>
      <w:pStyle w:val="Intestazione"/>
    </w:pPr>
    <w:r w:rsidRPr="00447DAE">
      <w:rPr>
        <w:noProof/>
        <w:lang w:val="it-IT" w:eastAsia="it-IT"/>
      </w:rPr>
      <w:drawing>
        <wp:anchor distT="0" distB="0" distL="114300" distR="114300" simplePos="0" relativeHeight="251659264" behindDoc="0" locked="0" layoutInCell="1" allowOverlap="1">
          <wp:simplePos x="0" y="0"/>
          <wp:positionH relativeFrom="margin">
            <wp:posOffset>4341673</wp:posOffset>
          </wp:positionH>
          <wp:positionV relativeFrom="paragraph">
            <wp:posOffset>-121031</wp:posOffset>
          </wp:positionV>
          <wp:extent cx="1303426" cy="490118"/>
          <wp:effectExtent l="1905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303426" cy="490118"/>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17154"/>
    <w:multiLevelType w:val="hybridMultilevel"/>
    <w:tmpl w:val="CE144B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nsid w:val="650540FB"/>
    <w:multiLevelType w:val="hybridMultilevel"/>
    <w:tmpl w:val="9E9438A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425"/>
  <w:evenAndOddHeaders/>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162B10"/>
    <w:rsid w:val="0000324C"/>
    <w:rsid w:val="0000341B"/>
    <w:rsid w:val="0000548E"/>
    <w:rsid w:val="00006ACF"/>
    <w:rsid w:val="00015123"/>
    <w:rsid w:val="00017FB1"/>
    <w:rsid w:val="00024D59"/>
    <w:rsid w:val="00030BF8"/>
    <w:rsid w:val="00032694"/>
    <w:rsid w:val="00032964"/>
    <w:rsid w:val="000356A7"/>
    <w:rsid w:val="000449CB"/>
    <w:rsid w:val="00053FE7"/>
    <w:rsid w:val="0005445D"/>
    <w:rsid w:val="00071CE7"/>
    <w:rsid w:val="000735AD"/>
    <w:rsid w:val="00075382"/>
    <w:rsid w:val="000838E1"/>
    <w:rsid w:val="000842BF"/>
    <w:rsid w:val="0008762F"/>
    <w:rsid w:val="00087C89"/>
    <w:rsid w:val="00090B28"/>
    <w:rsid w:val="000922B7"/>
    <w:rsid w:val="00096FBA"/>
    <w:rsid w:val="000A0594"/>
    <w:rsid w:val="000A2D98"/>
    <w:rsid w:val="000B4090"/>
    <w:rsid w:val="000B562A"/>
    <w:rsid w:val="000B6A7C"/>
    <w:rsid w:val="000C3E66"/>
    <w:rsid w:val="000C619C"/>
    <w:rsid w:val="000C7076"/>
    <w:rsid w:val="000D3E1C"/>
    <w:rsid w:val="000D4765"/>
    <w:rsid w:val="000D7F30"/>
    <w:rsid w:val="000E1FC5"/>
    <w:rsid w:val="000E399D"/>
    <w:rsid w:val="000E4E26"/>
    <w:rsid w:val="000E5A23"/>
    <w:rsid w:val="000E5C98"/>
    <w:rsid w:val="000F1309"/>
    <w:rsid w:val="000F1EC2"/>
    <w:rsid w:val="000F32F1"/>
    <w:rsid w:val="000F42C6"/>
    <w:rsid w:val="000F5EAC"/>
    <w:rsid w:val="000F6E29"/>
    <w:rsid w:val="00100B88"/>
    <w:rsid w:val="00104FB1"/>
    <w:rsid w:val="00106739"/>
    <w:rsid w:val="001069B9"/>
    <w:rsid w:val="001172A5"/>
    <w:rsid w:val="00117C2E"/>
    <w:rsid w:val="00120E91"/>
    <w:rsid w:val="00123F42"/>
    <w:rsid w:val="001267A8"/>
    <w:rsid w:val="0013005C"/>
    <w:rsid w:val="001301A0"/>
    <w:rsid w:val="0013022C"/>
    <w:rsid w:val="001334E2"/>
    <w:rsid w:val="001341A5"/>
    <w:rsid w:val="00135192"/>
    <w:rsid w:val="0013574F"/>
    <w:rsid w:val="00140441"/>
    <w:rsid w:val="00142006"/>
    <w:rsid w:val="00144005"/>
    <w:rsid w:val="00144ED6"/>
    <w:rsid w:val="00150DB4"/>
    <w:rsid w:val="0015425D"/>
    <w:rsid w:val="00154F82"/>
    <w:rsid w:val="00155B85"/>
    <w:rsid w:val="00155BF5"/>
    <w:rsid w:val="001616B5"/>
    <w:rsid w:val="0016235B"/>
    <w:rsid w:val="00162B10"/>
    <w:rsid w:val="00171EAB"/>
    <w:rsid w:val="00173BF7"/>
    <w:rsid w:val="00175701"/>
    <w:rsid w:val="001912DA"/>
    <w:rsid w:val="001961F9"/>
    <w:rsid w:val="001A189F"/>
    <w:rsid w:val="001A3748"/>
    <w:rsid w:val="001A3C82"/>
    <w:rsid w:val="001A49AE"/>
    <w:rsid w:val="001A61FF"/>
    <w:rsid w:val="001A6BE6"/>
    <w:rsid w:val="001A7AE7"/>
    <w:rsid w:val="001B1C8D"/>
    <w:rsid w:val="001C3BB9"/>
    <w:rsid w:val="001C4458"/>
    <w:rsid w:val="001C60A5"/>
    <w:rsid w:val="001C7CE0"/>
    <w:rsid w:val="001D12D9"/>
    <w:rsid w:val="001D7EBC"/>
    <w:rsid w:val="001E266C"/>
    <w:rsid w:val="001E69CD"/>
    <w:rsid w:val="001E71FC"/>
    <w:rsid w:val="001E737A"/>
    <w:rsid w:val="00201974"/>
    <w:rsid w:val="00205020"/>
    <w:rsid w:val="00207306"/>
    <w:rsid w:val="00222907"/>
    <w:rsid w:val="00222E81"/>
    <w:rsid w:val="0022303F"/>
    <w:rsid w:val="00223860"/>
    <w:rsid w:val="0022617C"/>
    <w:rsid w:val="00237432"/>
    <w:rsid w:val="0023796E"/>
    <w:rsid w:val="00242B58"/>
    <w:rsid w:val="00242CAE"/>
    <w:rsid w:val="0024350B"/>
    <w:rsid w:val="00246CFB"/>
    <w:rsid w:val="00247E4E"/>
    <w:rsid w:val="002509CA"/>
    <w:rsid w:val="00251720"/>
    <w:rsid w:val="002533B0"/>
    <w:rsid w:val="00254B3F"/>
    <w:rsid w:val="00254CB6"/>
    <w:rsid w:val="0025705D"/>
    <w:rsid w:val="00257DE9"/>
    <w:rsid w:val="00267770"/>
    <w:rsid w:val="0027216C"/>
    <w:rsid w:val="0028090C"/>
    <w:rsid w:val="002826C5"/>
    <w:rsid w:val="002837EA"/>
    <w:rsid w:val="00285448"/>
    <w:rsid w:val="00293272"/>
    <w:rsid w:val="00296ECE"/>
    <w:rsid w:val="002A04A9"/>
    <w:rsid w:val="002A5388"/>
    <w:rsid w:val="002B756B"/>
    <w:rsid w:val="002C1E52"/>
    <w:rsid w:val="002C2711"/>
    <w:rsid w:val="002C5452"/>
    <w:rsid w:val="002C7E96"/>
    <w:rsid w:val="002D1D75"/>
    <w:rsid w:val="002D4F43"/>
    <w:rsid w:val="002D54F9"/>
    <w:rsid w:val="002E1537"/>
    <w:rsid w:val="002E25D0"/>
    <w:rsid w:val="002E7DC4"/>
    <w:rsid w:val="002F1645"/>
    <w:rsid w:val="002F62CA"/>
    <w:rsid w:val="00311369"/>
    <w:rsid w:val="00312573"/>
    <w:rsid w:val="00313477"/>
    <w:rsid w:val="00316564"/>
    <w:rsid w:val="0032097F"/>
    <w:rsid w:val="00323355"/>
    <w:rsid w:val="0032685D"/>
    <w:rsid w:val="00327AEB"/>
    <w:rsid w:val="0033115C"/>
    <w:rsid w:val="00333B72"/>
    <w:rsid w:val="00335ED0"/>
    <w:rsid w:val="00340976"/>
    <w:rsid w:val="003460EA"/>
    <w:rsid w:val="0035162E"/>
    <w:rsid w:val="00352AC0"/>
    <w:rsid w:val="00357B07"/>
    <w:rsid w:val="00357E65"/>
    <w:rsid w:val="00362214"/>
    <w:rsid w:val="003647C3"/>
    <w:rsid w:val="0036584C"/>
    <w:rsid w:val="00365DEB"/>
    <w:rsid w:val="00372195"/>
    <w:rsid w:val="0037658C"/>
    <w:rsid w:val="00376B8F"/>
    <w:rsid w:val="00376CF0"/>
    <w:rsid w:val="00377D4E"/>
    <w:rsid w:val="00380BE0"/>
    <w:rsid w:val="00380F2F"/>
    <w:rsid w:val="00387123"/>
    <w:rsid w:val="003950B3"/>
    <w:rsid w:val="00396C95"/>
    <w:rsid w:val="00396F05"/>
    <w:rsid w:val="003A02F8"/>
    <w:rsid w:val="003A0D59"/>
    <w:rsid w:val="003A1CC4"/>
    <w:rsid w:val="003A4979"/>
    <w:rsid w:val="003A5235"/>
    <w:rsid w:val="003A5580"/>
    <w:rsid w:val="003A74D6"/>
    <w:rsid w:val="003B215E"/>
    <w:rsid w:val="003B39DA"/>
    <w:rsid w:val="003B5E3D"/>
    <w:rsid w:val="003C1748"/>
    <w:rsid w:val="003C581B"/>
    <w:rsid w:val="003C6407"/>
    <w:rsid w:val="003D2353"/>
    <w:rsid w:val="003D4011"/>
    <w:rsid w:val="003E1E68"/>
    <w:rsid w:val="003F0959"/>
    <w:rsid w:val="003F261A"/>
    <w:rsid w:val="003F341C"/>
    <w:rsid w:val="003F3C79"/>
    <w:rsid w:val="003F7392"/>
    <w:rsid w:val="00400D62"/>
    <w:rsid w:val="00403B19"/>
    <w:rsid w:val="00405EF6"/>
    <w:rsid w:val="00405FDA"/>
    <w:rsid w:val="004071DB"/>
    <w:rsid w:val="004100C5"/>
    <w:rsid w:val="00410CF4"/>
    <w:rsid w:val="00414A48"/>
    <w:rsid w:val="00416A4E"/>
    <w:rsid w:val="00416C45"/>
    <w:rsid w:val="00422797"/>
    <w:rsid w:val="00422EBC"/>
    <w:rsid w:val="00426140"/>
    <w:rsid w:val="00432004"/>
    <w:rsid w:val="004366B8"/>
    <w:rsid w:val="0043718B"/>
    <w:rsid w:val="00440FDD"/>
    <w:rsid w:val="0044202F"/>
    <w:rsid w:val="004431D5"/>
    <w:rsid w:val="0044749A"/>
    <w:rsid w:val="00447DAE"/>
    <w:rsid w:val="00450FB2"/>
    <w:rsid w:val="004518FC"/>
    <w:rsid w:val="0046077F"/>
    <w:rsid w:val="00461626"/>
    <w:rsid w:val="00463E3A"/>
    <w:rsid w:val="004641B1"/>
    <w:rsid w:val="00464E2A"/>
    <w:rsid w:val="00471CA9"/>
    <w:rsid w:val="00476770"/>
    <w:rsid w:val="00476AF9"/>
    <w:rsid w:val="0047717C"/>
    <w:rsid w:val="0048111D"/>
    <w:rsid w:val="004830F7"/>
    <w:rsid w:val="004861A2"/>
    <w:rsid w:val="00486941"/>
    <w:rsid w:val="0048699D"/>
    <w:rsid w:val="004906FC"/>
    <w:rsid w:val="004A175F"/>
    <w:rsid w:val="004B684B"/>
    <w:rsid w:val="004D2047"/>
    <w:rsid w:val="004D2A0D"/>
    <w:rsid w:val="004E2910"/>
    <w:rsid w:val="004E66D4"/>
    <w:rsid w:val="004F1D20"/>
    <w:rsid w:val="004F2BC6"/>
    <w:rsid w:val="004F426E"/>
    <w:rsid w:val="004F433F"/>
    <w:rsid w:val="004F5C24"/>
    <w:rsid w:val="004F6989"/>
    <w:rsid w:val="00502217"/>
    <w:rsid w:val="00502E9F"/>
    <w:rsid w:val="0050582F"/>
    <w:rsid w:val="00505CC6"/>
    <w:rsid w:val="0051209D"/>
    <w:rsid w:val="005134B2"/>
    <w:rsid w:val="00513858"/>
    <w:rsid w:val="005138A3"/>
    <w:rsid w:val="005209AF"/>
    <w:rsid w:val="00524CE8"/>
    <w:rsid w:val="005259D3"/>
    <w:rsid w:val="005275AC"/>
    <w:rsid w:val="00527CDB"/>
    <w:rsid w:val="005325F5"/>
    <w:rsid w:val="0053304E"/>
    <w:rsid w:val="00540B9B"/>
    <w:rsid w:val="005452FB"/>
    <w:rsid w:val="00545C63"/>
    <w:rsid w:val="00545D55"/>
    <w:rsid w:val="005604CD"/>
    <w:rsid w:val="00560A99"/>
    <w:rsid w:val="005611CF"/>
    <w:rsid w:val="00564461"/>
    <w:rsid w:val="0056531C"/>
    <w:rsid w:val="00572BC9"/>
    <w:rsid w:val="005806BC"/>
    <w:rsid w:val="00581570"/>
    <w:rsid w:val="00581CB9"/>
    <w:rsid w:val="00582953"/>
    <w:rsid w:val="005845B5"/>
    <w:rsid w:val="00584755"/>
    <w:rsid w:val="005900B7"/>
    <w:rsid w:val="00595205"/>
    <w:rsid w:val="005A1D73"/>
    <w:rsid w:val="005B2716"/>
    <w:rsid w:val="005B297D"/>
    <w:rsid w:val="005B4B5A"/>
    <w:rsid w:val="005B58B0"/>
    <w:rsid w:val="005B5BD9"/>
    <w:rsid w:val="005B7A05"/>
    <w:rsid w:val="005C0609"/>
    <w:rsid w:val="005C2874"/>
    <w:rsid w:val="005C38B3"/>
    <w:rsid w:val="005D437A"/>
    <w:rsid w:val="005D45E9"/>
    <w:rsid w:val="005E3CA4"/>
    <w:rsid w:val="005E4D8E"/>
    <w:rsid w:val="005E50AE"/>
    <w:rsid w:val="005E51D8"/>
    <w:rsid w:val="005F32DA"/>
    <w:rsid w:val="005F5D2F"/>
    <w:rsid w:val="005F6DC2"/>
    <w:rsid w:val="00601C37"/>
    <w:rsid w:val="0060305C"/>
    <w:rsid w:val="006039C3"/>
    <w:rsid w:val="00606534"/>
    <w:rsid w:val="00611508"/>
    <w:rsid w:val="006118AD"/>
    <w:rsid w:val="00616840"/>
    <w:rsid w:val="006168E2"/>
    <w:rsid w:val="006175C3"/>
    <w:rsid w:val="00621D9C"/>
    <w:rsid w:val="00624C07"/>
    <w:rsid w:val="00627C95"/>
    <w:rsid w:val="00633D5A"/>
    <w:rsid w:val="0063653B"/>
    <w:rsid w:val="00636989"/>
    <w:rsid w:val="0064334B"/>
    <w:rsid w:val="00647903"/>
    <w:rsid w:val="006515B1"/>
    <w:rsid w:val="00656EEA"/>
    <w:rsid w:val="00660716"/>
    <w:rsid w:val="006712F4"/>
    <w:rsid w:val="006719CF"/>
    <w:rsid w:val="00673F34"/>
    <w:rsid w:val="0067596D"/>
    <w:rsid w:val="00677F3B"/>
    <w:rsid w:val="006837DE"/>
    <w:rsid w:val="006874C3"/>
    <w:rsid w:val="006904A8"/>
    <w:rsid w:val="00690A62"/>
    <w:rsid w:val="00691087"/>
    <w:rsid w:val="00691569"/>
    <w:rsid w:val="00691C29"/>
    <w:rsid w:val="00692BD0"/>
    <w:rsid w:val="0069431A"/>
    <w:rsid w:val="00694E9C"/>
    <w:rsid w:val="006A0E9D"/>
    <w:rsid w:val="006A1246"/>
    <w:rsid w:val="006B5459"/>
    <w:rsid w:val="006C178C"/>
    <w:rsid w:val="006C24D7"/>
    <w:rsid w:val="006C4F98"/>
    <w:rsid w:val="006D2FC5"/>
    <w:rsid w:val="006D3F0D"/>
    <w:rsid w:val="006D51B0"/>
    <w:rsid w:val="006D5EED"/>
    <w:rsid w:val="006D6468"/>
    <w:rsid w:val="006D71AC"/>
    <w:rsid w:val="006E10BF"/>
    <w:rsid w:val="006E4AE0"/>
    <w:rsid w:val="006E5DF0"/>
    <w:rsid w:val="006E6128"/>
    <w:rsid w:val="006E63B4"/>
    <w:rsid w:val="006F2689"/>
    <w:rsid w:val="006F76D3"/>
    <w:rsid w:val="00702E59"/>
    <w:rsid w:val="00711310"/>
    <w:rsid w:val="00714C82"/>
    <w:rsid w:val="0071512F"/>
    <w:rsid w:val="0071534C"/>
    <w:rsid w:val="007160A8"/>
    <w:rsid w:val="00723896"/>
    <w:rsid w:val="00724BE7"/>
    <w:rsid w:val="0072589E"/>
    <w:rsid w:val="00725AF7"/>
    <w:rsid w:val="00727B84"/>
    <w:rsid w:val="00730A55"/>
    <w:rsid w:val="00741228"/>
    <w:rsid w:val="00741AC0"/>
    <w:rsid w:val="00743AD8"/>
    <w:rsid w:val="007460C9"/>
    <w:rsid w:val="00754016"/>
    <w:rsid w:val="0075721A"/>
    <w:rsid w:val="00763873"/>
    <w:rsid w:val="00763F30"/>
    <w:rsid w:val="00765DDC"/>
    <w:rsid w:val="00767001"/>
    <w:rsid w:val="0077363D"/>
    <w:rsid w:val="00777633"/>
    <w:rsid w:val="00777CD1"/>
    <w:rsid w:val="00782349"/>
    <w:rsid w:val="007824BF"/>
    <w:rsid w:val="007931AB"/>
    <w:rsid w:val="007A023B"/>
    <w:rsid w:val="007A53CE"/>
    <w:rsid w:val="007A67BA"/>
    <w:rsid w:val="007B4B32"/>
    <w:rsid w:val="007C0112"/>
    <w:rsid w:val="007C19A6"/>
    <w:rsid w:val="007C5728"/>
    <w:rsid w:val="007C5A3B"/>
    <w:rsid w:val="007D05C6"/>
    <w:rsid w:val="007D1803"/>
    <w:rsid w:val="007D4043"/>
    <w:rsid w:val="007D5E99"/>
    <w:rsid w:val="007E3D2C"/>
    <w:rsid w:val="007E6C83"/>
    <w:rsid w:val="007E74CB"/>
    <w:rsid w:val="007F018E"/>
    <w:rsid w:val="007F1348"/>
    <w:rsid w:val="007F3DAD"/>
    <w:rsid w:val="007F72B6"/>
    <w:rsid w:val="00801C2B"/>
    <w:rsid w:val="00806018"/>
    <w:rsid w:val="00806C33"/>
    <w:rsid w:val="00810996"/>
    <w:rsid w:val="00817D53"/>
    <w:rsid w:val="00820034"/>
    <w:rsid w:val="0082664A"/>
    <w:rsid w:val="00826BD3"/>
    <w:rsid w:val="008324F4"/>
    <w:rsid w:val="008346FD"/>
    <w:rsid w:val="008364B4"/>
    <w:rsid w:val="00837022"/>
    <w:rsid w:val="008422C2"/>
    <w:rsid w:val="00851140"/>
    <w:rsid w:val="008518A9"/>
    <w:rsid w:val="00853137"/>
    <w:rsid w:val="008553E6"/>
    <w:rsid w:val="00856C0B"/>
    <w:rsid w:val="00860FBF"/>
    <w:rsid w:val="00862E3E"/>
    <w:rsid w:val="008815B2"/>
    <w:rsid w:val="0088178B"/>
    <w:rsid w:val="0089026E"/>
    <w:rsid w:val="00894239"/>
    <w:rsid w:val="0089470B"/>
    <w:rsid w:val="0089663B"/>
    <w:rsid w:val="008A20BA"/>
    <w:rsid w:val="008A48CD"/>
    <w:rsid w:val="008A704C"/>
    <w:rsid w:val="008B37B5"/>
    <w:rsid w:val="008D0891"/>
    <w:rsid w:val="008D32BF"/>
    <w:rsid w:val="008D6382"/>
    <w:rsid w:val="008E5FAE"/>
    <w:rsid w:val="008F2CA7"/>
    <w:rsid w:val="008F462F"/>
    <w:rsid w:val="008F517D"/>
    <w:rsid w:val="00912EF3"/>
    <w:rsid w:val="00917672"/>
    <w:rsid w:val="00927AA7"/>
    <w:rsid w:val="0093353A"/>
    <w:rsid w:val="009426F2"/>
    <w:rsid w:val="00944787"/>
    <w:rsid w:val="009470FC"/>
    <w:rsid w:val="0095135C"/>
    <w:rsid w:val="00951AEF"/>
    <w:rsid w:val="00952713"/>
    <w:rsid w:val="00956789"/>
    <w:rsid w:val="00957162"/>
    <w:rsid w:val="009578EA"/>
    <w:rsid w:val="00960BB5"/>
    <w:rsid w:val="00961308"/>
    <w:rsid w:val="00965D1A"/>
    <w:rsid w:val="0097636F"/>
    <w:rsid w:val="00980201"/>
    <w:rsid w:val="00982CC7"/>
    <w:rsid w:val="00983B63"/>
    <w:rsid w:val="00984D79"/>
    <w:rsid w:val="009902D0"/>
    <w:rsid w:val="009911C4"/>
    <w:rsid w:val="009938B6"/>
    <w:rsid w:val="00994B16"/>
    <w:rsid w:val="00997AE0"/>
    <w:rsid w:val="009A6452"/>
    <w:rsid w:val="009A64A5"/>
    <w:rsid w:val="009B0B8F"/>
    <w:rsid w:val="009B47FA"/>
    <w:rsid w:val="009B7054"/>
    <w:rsid w:val="009B70A9"/>
    <w:rsid w:val="009C0563"/>
    <w:rsid w:val="009C1FB5"/>
    <w:rsid w:val="009C29DC"/>
    <w:rsid w:val="009D089A"/>
    <w:rsid w:val="009D25AC"/>
    <w:rsid w:val="009E001A"/>
    <w:rsid w:val="009E385F"/>
    <w:rsid w:val="009F3017"/>
    <w:rsid w:val="009F5137"/>
    <w:rsid w:val="009F5C89"/>
    <w:rsid w:val="009F6F90"/>
    <w:rsid w:val="00A032E6"/>
    <w:rsid w:val="00A05227"/>
    <w:rsid w:val="00A05697"/>
    <w:rsid w:val="00A0664E"/>
    <w:rsid w:val="00A0675E"/>
    <w:rsid w:val="00A07855"/>
    <w:rsid w:val="00A1022E"/>
    <w:rsid w:val="00A217EA"/>
    <w:rsid w:val="00A21943"/>
    <w:rsid w:val="00A22D9A"/>
    <w:rsid w:val="00A26355"/>
    <w:rsid w:val="00A27C6C"/>
    <w:rsid w:val="00A3236E"/>
    <w:rsid w:val="00A36831"/>
    <w:rsid w:val="00A37128"/>
    <w:rsid w:val="00A42C67"/>
    <w:rsid w:val="00A44C00"/>
    <w:rsid w:val="00A45989"/>
    <w:rsid w:val="00A51D39"/>
    <w:rsid w:val="00A528D9"/>
    <w:rsid w:val="00A55BC3"/>
    <w:rsid w:val="00A6364F"/>
    <w:rsid w:val="00A67164"/>
    <w:rsid w:val="00A67A83"/>
    <w:rsid w:val="00A70D66"/>
    <w:rsid w:val="00A7664C"/>
    <w:rsid w:val="00A81950"/>
    <w:rsid w:val="00A83BFD"/>
    <w:rsid w:val="00A83F24"/>
    <w:rsid w:val="00A84EB8"/>
    <w:rsid w:val="00A8541E"/>
    <w:rsid w:val="00A85FDC"/>
    <w:rsid w:val="00A87559"/>
    <w:rsid w:val="00A87D40"/>
    <w:rsid w:val="00A90922"/>
    <w:rsid w:val="00A94146"/>
    <w:rsid w:val="00A96794"/>
    <w:rsid w:val="00A96935"/>
    <w:rsid w:val="00A972F6"/>
    <w:rsid w:val="00AA06B8"/>
    <w:rsid w:val="00AA1268"/>
    <w:rsid w:val="00AA63BF"/>
    <w:rsid w:val="00AB0A08"/>
    <w:rsid w:val="00AB0B21"/>
    <w:rsid w:val="00AB3D5C"/>
    <w:rsid w:val="00AB7484"/>
    <w:rsid w:val="00AC04EB"/>
    <w:rsid w:val="00AC3852"/>
    <w:rsid w:val="00AC4416"/>
    <w:rsid w:val="00AC61AC"/>
    <w:rsid w:val="00AC6769"/>
    <w:rsid w:val="00AD0E26"/>
    <w:rsid w:val="00AD2A7F"/>
    <w:rsid w:val="00AD2DED"/>
    <w:rsid w:val="00AD4CE0"/>
    <w:rsid w:val="00AD5603"/>
    <w:rsid w:val="00AD7EC2"/>
    <w:rsid w:val="00AE3F40"/>
    <w:rsid w:val="00AE7205"/>
    <w:rsid w:val="00AF7DF3"/>
    <w:rsid w:val="00B000ED"/>
    <w:rsid w:val="00B0010C"/>
    <w:rsid w:val="00B029EB"/>
    <w:rsid w:val="00B04BDA"/>
    <w:rsid w:val="00B073AD"/>
    <w:rsid w:val="00B1227C"/>
    <w:rsid w:val="00B13221"/>
    <w:rsid w:val="00B23097"/>
    <w:rsid w:val="00B25481"/>
    <w:rsid w:val="00B30061"/>
    <w:rsid w:val="00B37516"/>
    <w:rsid w:val="00B44255"/>
    <w:rsid w:val="00B443BA"/>
    <w:rsid w:val="00B45B94"/>
    <w:rsid w:val="00B53911"/>
    <w:rsid w:val="00B54313"/>
    <w:rsid w:val="00B55199"/>
    <w:rsid w:val="00B654DF"/>
    <w:rsid w:val="00B67E7A"/>
    <w:rsid w:val="00B727F6"/>
    <w:rsid w:val="00B73004"/>
    <w:rsid w:val="00B80FF8"/>
    <w:rsid w:val="00B849F9"/>
    <w:rsid w:val="00B92798"/>
    <w:rsid w:val="00B931D3"/>
    <w:rsid w:val="00B96B8C"/>
    <w:rsid w:val="00BA2BA8"/>
    <w:rsid w:val="00BA33A6"/>
    <w:rsid w:val="00BA658E"/>
    <w:rsid w:val="00BB2154"/>
    <w:rsid w:val="00BB3E66"/>
    <w:rsid w:val="00BC2CE7"/>
    <w:rsid w:val="00BC302F"/>
    <w:rsid w:val="00BC4590"/>
    <w:rsid w:val="00BC4A2F"/>
    <w:rsid w:val="00BC4A71"/>
    <w:rsid w:val="00BC5676"/>
    <w:rsid w:val="00BC7E5C"/>
    <w:rsid w:val="00BD0230"/>
    <w:rsid w:val="00BD25D3"/>
    <w:rsid w:val="00BD3C79"/>
    <w:rsid w:val="00BD6514"/>
    <w:rsid w:val="00BD7C8F"/>
    <w:rsid w:val="00BE1DF8"/>
    <w:rsid w:val="00BE2F40"/>
    <w:rsid w:val="00BE7159"/>
    <w:rsid w:val="00BF156D"/>
    <w:rsid w:val="00BF5E6D"/>
    <w:rsid w:val="00BF69D2"/>
    <w:rsid w:val="00BF6A96"/>
    <w:rsid w:val="00BF7C6D"/>
    <w:rsid w:val="00C054AA"/>
    <w:rsid w:val="00C11816"/>
    <w:rsid w:val="00C160FF"/>
    <w:rsid w:val="00C16CBB"/>
    <w:rsid w:val="00C1700A"/>
    <w:rsid w:val="00C21F36"/>
    <w:rsid w:val="00C26535"/>
    <w:rsid w:val="00C26CC3"/>
    <w:rsid w:val="00C26CD2"/>
    <w:rsid w:val="00C274BA"/>
    <w:rsid w:val="00C350D6"/>
    <w:rsid w:val="00C36137"/>
    <w:rsid w:val="00C40D5A"/>
    <w:rsid w:val="00C439F4"/>
    <w:rsid w:val="00C454E1"/>
    <w:rsid w:val="00C47480"/>
    <w:rsid w:val="00C47BFB"/>
    <w:rsid w:val="00C47D59"/>
    <w:rsid w:val="00C53463"/>
    <w:rsid w:val="00C551A4"/>
    <w:rsid w:val="00C60245"/>
    <w:rsid w:val="00C716DD"/>
    <w:rsid w:val="00C72AAC"/>
    <w:rsid w:val="00C77061"/>
    <w:rsid w:val="00C77FFD"/>
    <w:rsid w:val="00C82132"/>
    <w:rsid w:val="00C82268"/>
    <w:rsid w:val="00C82C62"/>
    <w:rsid w:val="00C86476"/>
    <w:rsid w:val="00C939FC"/>
    <w:rsid w:val="00C963A2"/>
    <w:rsid w:val="00C9675B"/>
    <w:rsid w:val="00C96980"/>
    <w:rsid w:val="00CA03B6"/>
    <w:rsid w:val="00CA0DE9"/>
    <w:rsid w:val="00CA267F"/>
    <w:rsid w:val="00CA3833"/>
    <w:rsid w:val="00CA5D29"/>
    <w:rsid w:val="00CB0849"/>
    <w:rsid w:val="00CB5AC6"/>
    <w:rsid w:val="00CC2558"/>
    <w:rsid w:val="00CD1081"/>
    <w:rsid w:val="00CD6C38"/>
    <w:rsid w:val="00CE1CD0"/>
    <w:rsid w:val="00CE3476"/>
    <w:rsid w:val="00CF0FE4"/>
    <w:rsid w:val="00CF3138"/>
    <w:rsid w:val="00CF70CE"/>
    <w:rsid w:val="00D0050A"/>
    <w:rsid w:val="00D03AF3"/>
    <w:rsid w:val="00D101DF"/>
    <w:rsid w:val="00D105EE"/>
    <w:rsid w:val="00D12D28"/>
    <w:rsid w:val="00D136A9"/>
    <w:rsid w:val="00D151DB"/>
    <w:rsid w:val="00D15972"/>
    <w:rsid w:val="00D16A01"/>
    <w:rsid w:val="00D21035"/>
    <w:rsid w:val="00D2452A"/>
    <w:rsid w:val="00D30643"/>
    <w:rsid w:val="00D309DE"/>
    <w:rsid w:val="00D30B65"/>
    <w:rsid w:val="00D3102A"/>
    <w:rsid w:val="00D369F5"/>
    <w:rsid w:val="00D37DCD"/>
    <w:rsid w:val="00D619DD"/>
    <w:rsid w:val="00D61C3C"/>
    <w:rsid w:val="00D64052"/>
    <w:rsid w:val="00D6543A"/>
    <w:rsid w:val="00D67BF4"/>
    <w:rsid w:val="00D73B26"/>
    <w:rsid w:val="00D80827"/>
    <w:rsid w:val="00D85316"/>
    <w:rsid w:val="00D87400"/>
    <w:rsid w:val="00D928D8"/>
    <w:rsid w:val="00D9587D"/>
    <w:rsid w:val="00DA11F3"/>
    <w:rsid w:val="00DA2FA9"/>
    <w:rsid w:val="00DA6B42"/>
    <w:rsid w:val="00DC2D78"/>
    <w:rsid w:val="00DC376B"/>
    <w:rsid w:val="00DC7E05"/>
    <w:rsid w:val="00DD1EB8"/>
    <w:rsid w:val="00DD26EF"/>
    <w:rsid w:val="00DE0FA5"/>
    <w:rsid w:val="00DE1196"/>
    <w:rsid w:val="00DE6C0F"/>
    <w:rsid w:val="00DE6D00"/>
    <w:rsid w:val="00DE7913"/>
    <w:rsid w:val="00DF4250"/>
    <w:rsid w:val="00DF52C0"/>
    <w:rsid w:val="00DF7A1B"/>
    <w:rsid w:val="00E00572"/>
    <w:rsid w:val="00E04888"/>
    <w:rsid w:val="00E062E5"/>
    <w:rsid w:val="00E10248"/>
    <w:rsid w:val="00E10EE1"/>
    <w:rsid w:val="00E16AE1"/>
    <w:rsid w:val="00E270A8"/>
    <w:rsid w:val="00E31770"/>
    <w:rsid w:val="00E343C2"/>
    <w:rsid w:val="00E34E40"/>
    <w:rsid w:val="00E426CA"/>
    <w:rsid w:val="00E43B86"/>
    <w:rsid w:val="00E44F70"/>
    <w:rsid w:val="00E45ACF"/>
    <w:rsid w:val="00E46962"/>
    <w:rsid w:val="00E50AC8"/>
    <w:rsid w:val="00E53547"/>
    <w:rsid w:val="00E568D4"/>
    <w:rsid w:val="00E613A8"/>
    <w:rsid w:val="00E61810"/>
    <w:rsid w:val="00E64B25"/>
    <w:rsid w:val="00E678EE"/>
    <w:rsid w:val="00E70C75"/>
    <w:rsid w:val="00E73646"/>
    <w:rsid w:val="00E73A4F"/>
    <w:rsid w:val="00E804DA"/>
    <w:rsid w:val="00E81E7D"/>
    <w:rsid w:val="00E83DA6"/>
    <w:rsid w:val="00E93331"/>
    <w:rsid w:val="00E9527C"/>
    <w:rsid w:val="00E97DDC"/>
    <w:rsid w:val="00EA5D45"/>
    <w:rsid w:val="00EA5FB7"/>
    <w:rsid w:val="00EB0B20"/>
    <w:rsid w:val="00EB4188"/>
    <w:rsid w:val="00EB5BDE"/>
    <w:rsid w:val="00EC1E14"/>
    <w:rsid w:val="00EC7540"/>
    <w:rsid w:val="00ED1686"/>
    <w:rsid w:val="00ED43B4"/>
    <w:rsid w:val="00ED6DA9"/>
    <w:rsid w:val="00ED7F9A"/>
    <w:rsid w:val="00EE0B12"/>
    <w:rsid w:val="00EE3796"/>
    <w:rsid w:val="00EE7AF9"/>
    <w:rsid w:val="00EF4312"/>
    <w:rsid w:val="00EF4C2C"/>
    <w:rsid w:val="00F01431"/>
    <w:rsid w:val="00F05F30"/>
    <w:rsid w:val="00F11EDA"/>
    <w:rsid w:val="00F13D10"/>
    <w:rsid w:val="00F160A4"/>
    <w:rsid w:val="00F21634"/>
    <w:rsid w:val="00F22086"/>
    <w:rsid w:val="00F23271"/>
    <w:rsid w:val="00F327E6"/>
    <w:rsid w:val="00F3360D"/>
    <w:rsid w:val="00F33882"/>
    <w:rsid w:val="00F34301"/>
    <w:rsid w:val="00F374D6"/>
    <w:rsid w:val="00F37D15"/>
    <w:rsid w:val="00F458E0"/>
    <w:rsid w:val="00F45A23"/>
    <w:rsid w:val="00F55F18"/>
    <w:rsid w:val="00F578C8"/>
    <w:rsid w:val="00F63565"/>
    <w:rsid w:val="00F67D70"/>
    <w:rsid w:val="00F71B29"/>
    <w:rsid w:val="00F72168"/>
    <w:rsid w:val="00F722F5"/>
    <w:rsid w:val="00F72CFA"/>
    <w:rsid w:val="00F73ECB"/>
    <w:rsid w:val="00F73EE1"/>
    <w:rsid w:val="00F76DA5"/>
    <w:rsid w:val="00F77A51"/>
    <w:rsid w:val="00F809DF"/>
    <w:rsid w:val="00F817A6"/>
    <w:rsid w:val="00F81D8A"/>
    <w:rsid w:val="00F85199"/>
    <w:rsid w:val="00F94686"/>
    <w:rsid w:val="00F9528C"/>
    <w:rsid w:val="00F955EA"/>
    <w:rsid w:val="00F96A79"/>
    <w:rsid w:val="00FC00B7"/>
    <w:rsid w:val="00FC389A"/>
    <w:rsid w:val="00FC39BA"/>
    <w:rsid w:val="00FC3B4B"/>
    <w:rsid w:val="00FC49BF"/>
    <w:rsid w:val="00FC645A"/>
    <w:rsid w:val="00FC64A3"/>
    <w:rsid w:val="00FD2A69"/>
    <w:rsid w:val="00FD7EE7"/>
    <w:rsid w:val="00FD7F69"/>
    <w:rsid w:val="00FE09AB"/>
    <w:rsid w:val="00FE0BA3"/>
    <w:rsid w:val="00FE1600"/>
    <w:rsid w:val="00FE2D37"/>
    <w:rsid w:val="00FE50DB"/>
    <w:rsid w:val="00FE6D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95205"/>
    <w:rPr>
      <w:sz w:val="24"/>
      <w:szCs w:val="24"/>
      <w:lang w:val="de-DE" w:eastAsia="de-DE"/>
    </w:rPr>
  </w:style>
  <w:style w:type="paragraph" w:styleId="Titolo2">
    <w:name w:val="heading 2"/>
    <w:basedOn w:val="Normale"/>
    <w:next w:val="Normale"/>
    <w:link w:val="Titolo2Carattere"/>
    <w:uiPriority w:val="9"/>
    <w:qFormat/>
    <w:rsid w:val="00AD2A7F"/>
    <w:pPr>
      <w:keepNext/>
      <w:ind w:right="792"/>
      <w:outlineLvl w:val="1"/>
    </w:pPr>
    <w:rPr>
      <w:rFonts w:ascii="Arial" w:hAnsi="Arial" w:cs="Arial"/>
      <w:b/>
      <w:bCs/>
      <w:color w:val="00000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A2D98"/>
    <w:pPr>
      <w:tabs>
        <w:tab w:val="center" w:pos="4536"/>
        <w:tab w:val="right" w:pos="9072"/>
      </w:tabs>
    </w:pPr>
  </w:style>
  <w:style w:type="character" w:customStyle="1" w:styleId="Titolo2Carattere">
    <w:name w:val="Titolo 2 Carattere"/>
    <w:basedOn w:val="Carpredefinitoparagrafo"/>
    <w:link w:val="Titolo2"/>
    <w:uiPriority w:val="9"/>
    <w:semiHidden/>
    <w:locked/>
    <w:rsid w:val="00595205"/>
    <w:rPr>
      <w:rFonts w:asciiTheme="majorHAnsi" w:eastAsiaTheme="majorEastAsia" w:hAnsiTheme="majorHAnsi" w:cs="Times New Roman"/>
      <w:b/>
      <w:bCs/>
      <w:i/>
      <w:iCs/>
      <w:sz w:val="28"/>
      <w:szCs w:val="28"/>
      <w:lang w:val="de-DE" w:eastAsia="de-DE"/>
    </w:rPr>
  </w:style>
  <w:style w:type="paragraph" w:styleId="Pidipagina">
    <w:name w:val="footer"/>
    <w:basedOn w:val="Normale"/>
    <w:link w:val="PidipaginaCarattere"/>
    <w:uiPriority w:val="99"/>
    <w:rsid w:val="000A2D98"/>
    <w:pPr>
      <w:tabs>
        <w:tab w:val="center" w:pos="4536"/>
        <w:tab w:val="right" w:pos="9072"/>
      </w:tabs>
    </w:pPr>
  </w:style>
  <w:style w:type="character" w:customStyle="1" w:styleId="IntestazioneCarattere">
    <w:name w:val="Intestazione Carattere"/>
    <w:basedOn w:val="Carpredefinitoparagrafo"/>
    <w:link w:val="Intestazione"/>
    <w:uiPriority w:val="99"/>
    <w:locked/>
    <w:rsid w:val="009F6F90"/>
    <w:rPr>
      <w:rFonts w:cs="Times New Roman"/>
      <w:sz w:val="24"/>
      <w:lang w:val="de-DE" w:eastAsia="de-DE"/>
    </w:rPr>
  </w:style>
  <w:style w:type="paragraph" w:styleId="NormaleWeb">
    <w:name w:val="Normal (Web)"/>
    <w:basedOn w:val="Normale"/>
    <w:uiPriority w:val="99"/>
    <w:rsid w:val="00CE3476"/>
    <w:pPr>
      <w:spacing w:before="150" w:after="75"/>
    </w:pPr>
  </w:style>
  <w:style w:type="character" w:customStyle="1" w:styleId="PidipaginaCarattere">
    <w:name w:val="Piè di pagina Carattere"/>
    <w:basedOn w:val="Carpredefinitoparagrafo"/>
    <w:link w:val="Pidipagina"/>
    <w:uiPriority w:val="99"/>
    <w:locked/>
    <w:rsid w:val="0016235B"/>
    <w:rPr>
      <w:rFonts w:cs="Times New Roman"/>
      <w:sz w:val="24"/>
    </w:rPr>
  </w:style>
  <w:style w:type="paragraph" w:styleId="Testofumetto">
    <w:name w:val="Balloon Text"/>
    <w:basedOn w:val="Normale"/>
    <w:link w:val="TestofumettoCarattere"/>
    <w:uiPriority w:val="99"/>
    <w:semiHidden/>
    <w:rsid w:val="008A20BA"/>
    <w:rPr>
      <w:rFonts w:ascii="Tahoma" w:hAnsi="Tahoma" w:cs="Tahoma"/>
      <w:sz w:val="16"/>
      <w:szCs w:val="16"/>
    </w:rPr>
  </w:style>
  <w:style w:type="paragraph" w:customStyle="1" w:styleId="KeinAbsatzformat">
    <w:name w:val="[Kein Absatzformat]"/>
    <w:rsid w:val="00380BE0"/>
    <w:pPr>
      <w:autoSpaceDE w:val="0"/>
      <w:autoSpaceDN w:val="0"/>
      <w:adjustRightInd w:val="0"/>
      <w:spacing w:line="288" w:lineRule="auto"/>
      <w:textAlignment w:val="center"/>
    </w:pPr>
    <w:rPr>
      <w:color w:val="000000"/>
      <w:sz w:val="24"/>
      <w:szCs w:val="24"/>
      <w:lang w:val="de-DE" w:eastAsia="de-DE"/>
    </w:rPr>
  </w:style>
  <w:style w:type="character" w:customStyle="1" w:styleId="TestofumettoCarattere">
    <w:name w:val="Testo fumetto Carattere"/>
    <w:basedOn w:val="Carpredefinitoparagrafo"/>
    <w:link w:val="Testofumetto"/>
    <w:uiPriority w:val="99"/>
    <w:semiHidden/>
    <w:locked/>
    <w:rsid w:val="00595205"/>
    <w:rPr>
      <w:rFonts w:ascii="Tahoma" w:hAnsi="Tahoma" w:cs="Tahoma"/>
      <w:sz w:val="16"/>
      <w:szCs w:val="16"/>
      <w:lang w:val="de-DE" w:eastAsia="de-DE"/>
    </w:rPr>
  </w:style>
  <w:style w:type="character" w:customStyle="1" w:styleId="Flietext">
    <w:name w:val="Fließtext"/>
    <w:rsid w:val="00380BE0"/>
    <w:rPr>
      <w:rFonts w:ascii="Frutiger 45 Light" w:hAnsi="Frutiger 45 Light"/>
      <w:color w:val="000000"/>
      <w:spacing w:val="0"/>
      <w:w w:val="100"/>
      <w:position w:val="0"/>
      <w:sz w:val="18"/>
      <w:u w:val="none" w:color="000000"/>
      <w:vertAlign w:val="baseline"/>
      <w:lang w:val="de-DE"/>
    </w:rPr>
  </w:style>
  <w:style w:type="character" w:styleId="Collegamentoipertestuale">
    <w:name w:val="Hyperlink"/>
    <w:basedOn w:val="Carpredefinitoparagrafo"/>
    <w:rsid w:val="00D3102A"/>
    <w:rPr>
      <w:rFonts w:cs="Times New Roman"/>
      <w:color w:val="0000FF"/>
      <w:u w:val="single"/>
    </w:rPr>
  </w:style>
  <w:style w:type="paragraph" w:styleId="Corpodeltesto">
    <w:name w:val="Body Text"/>
    <w:basedOn w:val="Normale"/>
    <w:link w:val="CorpodeltestoCarattere"/>
    <w:uiPriority w:val="99"/>
    <w:unhideWhenUsed/>
    <w:rsid w:val="00984D79"/>
    <w:pPr>
      <w:spacing w:before="100" w:beforeAutospacing="1" w:after="100" w:afterAutospacing="1"/>
    </w:pPr>
  </w:style>
  <w:style w:type="paragraph" w:customStyle="1" w:styleId="Default">
    <w:name w:val="Default"/>
    <w:basedOn w:val="Normale"/>
    <w:rsid w:val="001267A8"/>
    <w:pPr>
      <w:widowControl w:val="0"/>
      <w:suppressAutoHyphens/>
      <w:autoSpaceDE w:val="0"/>
    </w:pPr>
    <w:rPr>
      <w:rFonts w:ascii="Arial" w:hAnsi="Arial" w:cs="Arial"/>
      <w:color w:val="000000"/>
      <w:kern w:val="1"/>
      <w:lang w:eastAsia="hi-IN" w:bidi="hi-IN"/>
    </w:rPr>
  </w:style>
  <w:style w:type="character" w:customStyle="1" w:styleId="CorpodeltestoCarattere">
    <w:name w:val="Corpo del testo Carattere"/>
    <w:basedOn w:val="Carpredefinitoparagrafo"/>
    <w:link w:val="Corpodeltesto"/>
    <w:uiPriority w:val="99"/>
    <w:locked/>
    <w:rsid w:val="00984D79"/>
    <w:rPr>
      <w:rFonts w:eastAsia="Times New Roman" w:cs="Times New Roman"/>
      <w:sz w:val="24"/>
    </w:rPr>
  </w:style>
  <w:style w:type="character" w:styleId="CitazioneHTML">
    <w:name w:val="HTML Cite"/>
    <w:basedOn w:val="Carpredefinitoparagrafo"/>
    <w:uiPriority w:val="99"/>
    <w:unhideWhenUsed/>
    <w:rsid w:val="00B04BDA"/>
    <w:rPr>
      <w:rFonts w:cs="Times New Roman"/>
      <w:i/>
    </w:rPr>
  </w:style>
  <w:style w:type="paragraph" w:customStyle="1" w:styleId="Corpodeltesto21">
    <w:name w:val="Corpo del testo 21"/>
    <w:basedOn w:val="Normale"/>
    <w:rsid w:val="00BF69D2"/>
    <w:pPr>
      <w:spacing w:line="360" w:lineRule="atLeast"/>
      <w:jc w:val="both"/>
    </w:pPr>
    <w:rPr>
      <w:rFonts w:ascii="Univers" w:eastAsia="Arial Unicode MS" w:hAnsi="Univers" w:cs="Mangal"/>
      <w:kern w:val="1"/>
      <w:lang w:val="it-IT" w:eastAsia="hi-IN" w:bidi="hi-IN"/>
    </w:rPr>
  </w:style>
  <w:style w:type="paragraph" w:customStyle="1" w:styleId="FreieFormA">
    <w:name w:val="Freie Form A"/>
    <w:rsid w:val="00BF69D2"/>
    <w:rPr>
      <w:rFonts w:ascii="Helvetica" w:hAnsi="Helvetica"/>
      <w:color w:val="000000"/>
      <w:sz w:val="24"/>
      <w:lang w:val="de-DE" w:eastAsia="de-DE"/>
    </w:rPr>
  </w:style>
  <w:style w:type="character" w:styleId="Rimandocommento">
    <w:name w:val="annotation reference"/>
    <w:basedOn w:val="Carpredefinitoparagrafo"/>
    <w:uiPriority w:val="99"/>
    <w:rsid w:val="00154F82"/>
    <w:rPr>
      <w:rFonts w:cs="Times New Roman"/>
      <w:sz w:val="16"/>
      <w:szCs w:val="16"/>
    </w:rPr>
  </w:style>
  <w:style w:type="paragraph" w:styleId="Testocommento">
    <w:name w:val="annotation text"/>
    <w:basedOn w:val="Normale"/>
    <w:link w:val="TestocommentoCarattere"/>
    <w:uiPriority w:val="99"/>
    <w:rsid w:val="00154F82"/>
    <w:rPr>
      <w:sz w:val="20"/>
      <w:szCs w:val="20"/>
    </w:rPr>
  </w:style>
  <w:style w:type="paragraph" w:styleId="Soggettocommento">
    <w:name w:val="annotation subject"/>
    <w:basedOn w:val="Testocommento"/>
    <w:next w:val="Testocommento"/>
    <w:link w:val="SoggettocommentoCarattere"/>
    <w:uiPriority w:val="99"/>
    <w:rsid w:val="00154F82"/>
    <w:rPr>
      <w:b/>
      <w:bCs/>
    </w:rPr>
  </w:style>
  <w:style w:type="character" w:customStyle="1" w:styleId="TestocommentoCarattere">
    <w:name w:val="Testo commento Carattere"/>
    <w:basedOn w:val="Carpredefinitoparagrafo"/>
    <w:link w:val="Testocommento"/>
    <w:uiPriority w:val="99"/>
    <w:locked/>
    <w:rsid w:val="00154F82"/>
    <w:rPr>
      <w:rFonts w:cs="Times New Roman"/>
      <w:lang w:val="de-DE" w:eastAsia="de-DE"/>
    </w:rPr>
  </w:style>
  <w:style w:type="character" w:customStyle="1" w:styleId="SoggettocommentoCarattere">
    <w:name w:val="Soggetto commento Carattere"/>
    <w:basedOn w:val="TestocommentoCarattere"/>
    <w:link w:val="Soggettocommento"/>
    <w:uiPriority w:val="99"/>
    <w:locked/>
    <w:rsid w:val="00154F82"/>
    <w:rPr>
      <w:b/>
      <w:bCs/>
    </w:rPr>
  </w:style>
</w:styles>
</file>

<file path=word/webSettings.xml><?xml version="1.0" encoding="utf-8"?>
<w:webSettings xmlns:r="http://schemas.openxmlformats.org/officeDocument/2006/relationships" xmlns:w="http://schemas.openxmlformats.org/wordprocessingml/2006/main">
  <w:divs>
    <w:div w:id="765538752">
      <w:marLeft w:val="0"/>
      <w:marRight w:val="0"/>
      <w:marTop w:val="0"/>
      <w:marBottom w:val="0"/>
      <w:divBdr>
        <w:top w:val="none" w:sz="0" w:space="0" w:color="auto"/>
        <w:left w:val="none" w:sz="0" w:space="0" w:color="auto"/>
        <w:bottom w:val="none" w:sz="0" w:space="0" w:color="auto"/>
        <w:right w:val="none" w:sz="0" w:space="0" w:color="auto"/>
      </w:divBdr>
    </w:div>
    <w:div w:id="765538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pernordicskipass.i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ittrentino.it/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trentinomarketing.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visittrentino.it/de/presse/sommer-2016-pressemappe" TargetMode="External"/><Relationship Id="rId4" Type="http://schemas.openxmlformats.org/officeDocument/2006/relationships/settings" Target="settings.xml"/><Relationship Id="rId9" Type="http://schemas.openxmlformats.org/officeDocument/2006/relationships/hyperlink" Target="http://www.flyskishuttle.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83320-4518-452C-9C9C-476EBE007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772</Words>
  <Characters>5104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PRESSEINFORMATION</vt:lpstr>
    </vt:vector>
  </TitlesOfParts>
  <Company>TOC</Company>
  <LinksUpToDate>false</LinksUpToDate>
  <CharactersWithSpaces>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anton.martic</dc:creator>
  <cp:lastModifiedBy>jennifer.perenzoni</cp:lastModifiedBy>
  <cp:revision>20</cp:revision>
  <cp:lastPrinted>2016-09-20T07:50:00Z</cp:lastPrinted>
  <dcterms:created xsi:type="dcterms:W3CDTF">2016-09-19T14:27:00Z</dcterms:created>
  <dcterms:modified xsi:type="dcterms:W3CDTF">2016-09-21T08:08:00Z</dcterms:modified>
</cp:coreProperties>
</file>